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47" w:rsidRDefault="00BB68AA" w:rsidP="00E2133E">
      <w:pPr>
        <w:spacing w:after="0"/>
        <w:ind w:right="180"/>
        <w:jc w:val="center"/>
        <w:rPr>
          <w:rFonts w:ascii="Perpetua" w:hAnsi="Perpetua" w:cs="Times New Roman"/>
          <w:b/>
          <w:bCs/>
          <w:sz w:val="24"/>
          <w:szCs w:val="24"/>
        </w:rPr>
      </w:pPr>
      <w:bookmarkStart w:id="0" w:name="_GoBack"/>
      <w:bookmarkEnd w:id="0"/>
      <w:r w:rsidRPr="00483355">
        <w:rPr>
          <w:rFonts w:ascii="Perpetua" w:hAnsi="Perpetua" w:cs="Times New Roman"/>
          <w:b/>
          <w:bCs/>
          <w:sz w:val="24"/>
          <w:szCs w:val="24"/>
        </w:rPr>
        <w:t xml:space="preserve">Great Mathematics/CCSSM </w:t>
      </w:r>
      <w:r w:rsidR="00E2133E" w:rsidRPr="00483355">
        <w:rPr>
          <w:rFonts w:ascii="Perpetua" w:hAnsi="Perpetua" w:cs="Times New Roman"/>
          <w:b/>
          <w:bCs/>
          <w:sz w:val="24"/>
          <w:szCs w:val="24"/>
        </w:rPr>
        <w:t xml:space="preserve">On-line </w:t>
      </w:r>
      <w:r w:rsidRPr="00483355">
        <w:rPr>
          <w:rFonts w:ascii="Perpetua" w:hAnsi="Perpetua" w:cs="Times New Roman"/>
          <w:b/>
          <w:bCs/>
          <w:sz w:val="24"/>
          <w:szCs w:val="24"/>
        </w:rPr>
        <w:t>Resources</w:t>
      </w:r>
      <w:r w:rsidR="00367E47">
        <w:rPr>
          <w:rFonts w:ascii="Perpetua" w:hAnsi="Perpetua" w:cs="Times New Roman"/>
          <w:b/>
          <w:bCs/>
          <w:sz w:val="24"/>
          <w:szCs w:val="24"/>
        </w:rPr>
        <w:t xml:space="preserve"> OR</w:t>
      </w:r>
    </w:p>
    <w:p w:rsidR="00E622C8" w:rsidRPr="00367E47" w:rsidRDefault="00D47225" w:rsidP="00E2133E">
      <w:pPr>
        <w:spacing w:after="0"/>
        <w:ind w:right="180"/>
        <w:jc w:val="center"/>
        <w:rPr>
          <w:rFonts w:ascii="Perpetua" w:hAnsi="Perpetua" w:cs="Times New Roman"/>
          <w:b/>
          <w:bCs/>
          <w:sz w:val="28"/>
          <w:szCs w:val="28"/>
        </w:rPr>
      </w:pPr>
      <w:r>
        <w:rPr>
          <w:rFonts w:ascii="Perpetua" w:hAnsi="Perpetua" w:cs="Times New Roman"/>
          <w:b/>
          <w:bCs/>
          <w:sz w:val="28"/>
          <w:szCs w:val="28"/>
        </w:rPr>
        <w:t>Where do I Find Great Ideas</w:t>
      </w:r>
      <w:r w:rsidR="00367E47" w:rsidRPr="00367E47">
        <w:rPr>
          <w:rFonts w:ascii="Perpetua" w:hAnsi="Perpetua" w:cs="Times New Roman"/>
          <w:b/>
          <w:bCs/>
          <w:sz w:val="28"/>
          <w:szCs w:val="28"/>
        </w:rPr>
        <w:t xml:space="preserve"> for My Mathematics Lessons and My Professional Growth?</w:t>
      </w:r>
    </w:p>
    <w:p w:rsidR="00556F83" w:rsidRPr="00F15605" w:rsidRDefault="00367E47" w:rsidP="00E2133E">
      <w:pPr>
        <w:spacing w:after="0"/>
        <w:ind w:right="180"/>
        <w:jc w:val="center"/>
        <w:rPr>
          <w:rFonts w:ascii="Perpetua" w:hAnsi="Perpetua" w:cs="Times New Roman"/>
          <w:b/>
          <w:bCs/>
        </w:rPr>
      </w:pPr>
      <w:r w:rsidRPr="00F15605">
        <w:rPr>
          <w:rFonts w:ascii="Perpetua" w:hAnsi="Perpetua" w:cs="Times New Roman"/>
          <w:bCs/>
        </w:rPr>
        <w:t>(an incomplete, ever-</w:t>
      </w:r>
      <w:r w:rsidR="00556F83" w:rsidRPr="00F15605">
        <w:rPr>
          <w:rFonts w:ascii="Perpetua" w:hAnsi="Perpetua" w:cs="Times New Roman"/>
          <w:bCs/>
        </w:rPr>
        <w:t>expa</w:t>
      </w:r>
      <w:r w:rsidR="001931DD" w:rsidRPr="00F15605">
        <w:rPr>
          <w:rFonts w:ascii="Perpetua" w:hAnsi="Perpetua" w:cs="Times New Roman"/>
          <w:bCs/>
        </w:rPr>
        <w:t>nding list from</w:t>
      </w:r>
      <w:r w:rsidR="00D47225" w:rsidRPr="00F15605">
        <w:rPr>
          <w:rFonts w:ascii="Perpetua" w:hAnsi="Perpetua" w:cs="Times New Roman"/>
          <w:bCs/>
        </w:rPr>
        <w:t xml:space="preserve"> Steve Leinwand – June</w:t>
      </w:r>
      <w:r w:rsidRPr="00F15605">
        <w:rPr>
          <w:rFonts w:ascii="Perpetua" w:hAnsi="Perpetua" w:cs="Times New Roman"/>
          <w:bCs/>
        </w:rPr>
        <w:t xml:space="preserve">, </w:t>
      </w:r>
      <w:r w:rsidR="00BC5A93" w:rsidRPr="00F15605">
        <w:rPr>
          <w:rFonts w:ascii="Perpetua" w:hAnsi="Perpetua" w:cs="Times New Roman"/>
          <w:bCs/>
        </w:rPr>
        <w:t>20</w:t>
      </w:r>
      <w:r w:rsidR="00634581" w:rsidRPr="00F15605">
        <w:rPr>
          <w:rFonts w:ascii="Perpetua" w:hAnsi="Perpetua" w:cs="Times New Roman"/>
          <w:bCs/>
        </w:rPr>
        <w:t>16</w:t>
      </w:r>
      <w:r w:rsidR="00BC5A93" w:rsidRPr="00F15605">
        <w:rPr>
          <w:rFonts w:ascii="Perpetua" w:hAnsi="Perpetua" w:cs="Times New Roman"/>
          <w:bCs/>
        </w:rPr>
        <w:t xml:space="preserve"> update</w:t>
      </w:r>
      <w:r w:rsidR="00556F83" w:rsidRPr="00F15605">
        <w:rPr>
          <w:rFonts w:ascii="Perpetua" w:hAnsi="Perpetua" w:cs="Times New Roman"/>
          <w:bCs/>
        </w:rPr>
        <w:t>)</w:t>
      </w:r>
    </w:p>
    <w:p w:rsidR="005F41D2" w:rsidRPr="00F15605" w:rsidRDefault="00BC5A93" w:rsidP="00E2133E">
      <w:pPr>
        <w:spacing w:after="0"/>
        <w:ind w:right="180"/>
        <w:jc w:val="center"/>
        <w:rPr>
          <w:rStyle w:val="Hyperlink"/>
          <w:rFonts w:ascii="Perpetua" w:hAnsi="Perpetua" w:cs="Times New Roman"/>
          <w:bCs/>
        </w:rPr>
      </w:pPr>
      <w:r w:rsidRPr="00F15605">
        <w:rPr>
          <w:rFonts w:ascii="Perpetua" w:hAnsi="Perpetua" w:cs="Times New Roman"/>
          <w:bCs/>
        </w:rPr>
        <w:t>Electronic copy under</w:t>
      </w:r>
      <w:r w:rsidR="00634581" w:rsidRPr="00F15605">
        <w:rPr>
          <w:rFonts w:ascii="Perpetua" w:hAnsi="Perpetua" w:cs="Times New Roman"/>
          <w:bCs/>
        </w:rPr>
        <w:t xml:space="preserve"> publications at </w:t>
      </w:r>
      <w:hyperlink r:id="rId8" w:history="1">
        <w:r w:rsidR="00634581" w:rsidRPr="00F15605">
          <w:rPr>
            <w:rStyle w:val="Hyperlink"/>
            <w:rFonts w:ascii="Perpetua" w:hAnsi="Perpetua" w:cs="Times New Roman"/>
            <w:bCs/>
          </w:rPr>
          <w:t>www.steveleinwand.com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6570"/>
      </w:tblGrid>
      <w:tr w:rsidR="00BB68AA" w:rsidRPr="00483355" w:rsidTr="00DF4215">
        <w:tc>
          <w:tcPr>
            <w:tcW w:w="10525" w:type="dxa"/>
            <w:gridSpan w:val="2"/>
          </w:tcPr>
          <w:p w:rsidR="00BB68AA" w:rsidRPr="00D47225" w:rsidRDefault="00BB68AA" w:rsidP="00D47225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D47225">
              <w:rPr>
                <w:rFonts w:ascii="Perpetua" w:hAnsi="Perpetua" w:cs="Times New Roman"/>
                <w:b/>
                <w:bCs/>
                <w:sz w:val="24"/>
                <w:szCs w:val="24"/>
              </w:rPr>
              <w:t>What do the Standards Mean?</w:t>
            </w:r>
          </w:p>
        </w:tc>
      </w:tr>
      <w:tr w:rsidR="00BB68AA" w:rsidRPr="00483355" w:rsidTr="00DF4215">
        <w:tc>
          <w:tcPr>
            <w:tcW w:w="3955" w:type="dxa"/>
          </w:tcPr>
          <w:p w:rsidR="00BB68AA" w:rsidRPr="00F15605" w:rsidRDefault="00BB68AA" w:rsidP="00BB68AA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Illustrative Mathematics</w:t>
            </w:r>
          </w:p>
        </w:tc>
        <w:tc>
          <w:tcPr>
            <w:tcW w:w="6570" w:type="dxa"/>
          </w:tcPr>
          <w:p w:rsidR="00BB68AA" w:rsidRPr="00F15605" w:rsidRDefault="00BC1AFB" w:rsidP="00BB68AA">
            <w:pPr>
              <w:rPr>
                <w:rFonts w:ascii="Perpetua" w:hAnsi="Perpetua" w:cs="Times New Roman"/>
                <w:bCs/>
              </w:rPr>
            </w:pPr>
            <w:hyperlink r:id="rId9" w:history="1">
              <w:r w:rsidR="00556F83" w:rsidRPr="00F15605">
                <w:rPr>
                  <w:rStyle w:val="Hyperlink"/>
                  <w:rFonts w:ascii="Perpetua" w:hAnsi="Perpetua" w:cs="Times New Roman"/>
                  <w:bCs/>
                </w:rPr>
                <w:t>www.illustrativemathematics.org</w:t>
              </w:r>
            </w:hyperlink>
            <w:r w:rsidR="00556F83" w:rsidRPr="00F15605">
              <w:rPr>
                <w:rFonts w:ascii="Perpetua" w:hAnsi="Perpetua" w:cs="Times New Roman"/>
                <w:bCs/>
              </w:rPr>
              <w:t xml:space="preserve"> </w:t>
            </w:r>
          </w:p>
        </w:tc>
      </w:tr>
      <w:tr w:rsidR="00BB68AA" w:rsidRPr="00483355" w:rsidTr="00DF4215">
        <w:tc>
          <w:tcPr>
            <w:tcW w:w="3955" w:type="dxa"/>
          </w:tcPr>
          <w:p w:rsidR="00BB68AA" w:rsidRPr="00F15605" w:rsidRDefault="00BB68AA" w:rsidP="00BB68AA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Mathematics Progressions</w:t>
            </w:r>
            <w:r w:rsidR="00556F83" w:rsidRPr="00F15605">
              <w:rPr>
                <w:rFonts w:ascii="Perpetua" w:hAnsi="Perpetua" w:cs="Times New Roman"/>
                <w:bCs/>
              </w:rPr>
              <w:t xml:space="preserve"> </w:t>
            </w:r>
            <w:r w:rsidR="00D7626F" w:rsidRPr="00F15605">
              <w:rPr>
                <w:rFonts w:ascii="Perpetua" w:hAnsi="Perpetua" w:cs="Times New Roman"/>
                <w:bCs/>
              </w:rPr>
              <w:t xml:space="preserve">Docs </w:t>
            </w:r>
          </w:p>
        </w:tc>
        <w:tc>
          <w:tcPr>
            <w:tcW w:w="6570" w:type="dxa"/>
          </w:tcPr>
          <w:p w:rsidR="00BB68AA" w:rsidRPr="00F15605" w:rsidRDefault="00BC1AFB" w:rsidP="00BB68AA">
            <w:pPr>
              <w:rPr>
                <w:rFonts w:ascii="Perpetua" w:hAnsi="Perpetua" w:cs="Times New Roman"/>
                <w:bCs/>
              </w:rPr>
            </w:pPr>
            <w:hyperlink r:id="rId10" w:history="1">
              <w:r w:rsidR="00556F83" w:rsidRPr="00F15605">
                <w:rPr>
                  <w:rStyle w:val="Hyperlink"/>
                  <w:rFonts w:ascii="Perpetua" w:hAnsi="Perpetua" w:cs="Times New Roman"/>
                  <w:bCs/>
                </w:rPr>
                <w:t>http://ime.math.arizona.edu/progressions</w:t>
              </w:r>
            </w:hyperlink>
            <w:r w:rsidR="00556F83" w:rsidRPr="00F15605">
              <w:rPr>
                <w:rFonts w:ascii="Perpetua" w:hAnsi="Perpetua" w:cs="Times New Roman"/>
                <w:bCs/>
              </w:rPr>
              <w:t xml:space="preserve"> </w:t>
            </w:r>
          </w:p>
        </w:tc>
      </w:tr>
      <w:tr w:rsidR="000C7A14" w:rsidRPr="00483355" w:rsidTr="00DF4215">
        <w:tc>
          <w:tcPr>
            <w:tcW w:w="3955" w:type="dxa"/>
          </w:tcPr>
          <w:p w:rsidR="000C7A14" w:rsidRPr="00F15605" w:rsidRDefault="000C7A14" w:rsidP="00122FF3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Implementing the Practices</w:t>
            </w:r>
          </w:p>
        </w:tc>
        <w:tc>
          <w:tcPr>
            <w:tcW w:w="6570" w:type="dxa"/>
          </w:tcPr>
          <w:p w:rsidR="000C7A14" w:rsidRPr="00F15605" w:rsidRDefault="00BC1AFB" w:rsidP="00122FF3">
            <w:pPr>
              <w:rPr>
                <w:rFonts w:ascii="Perpetua" w:hAnsi="Perpetua" w:cs="Times New Roman"/>
              </w:rPr>
            </w:pPr>
            <w:hyperlink r:id="rId11" w:history="1">
              <w:r w:rsidR="000C7A14" w:rsidRPr="00F15605">
                <w:rPr>
                  <w:rStyle w:val="Hyperlink"/>
                  <w:rFonts w:ascii="Perpetua" w:hAnsi="Perpetua" w:cs="Times New Roman"/>
                </w:rPr>
                <w:t>http://mathpractices.edc.org/</w:t>
              </w:r>
            </w:hyperlink>
            <w:r w:rsidR="000C7A14" w:rsidRPr="00F15605">
              <w:rPr>
                <w:rFonts w:ascii="Perpetua" w:hAnsi="Perpetua" w:cs="Times New Roman"/>
              </w:rPr>
              <w:t xml:space="preserve"> </w:t>
            </w:r>
          </w:p>
        </w:tc>
      </w:tr>
      <w:tr w:rsidR="00EC0F3A" w:rsidRPr="00483355" w:rsidTr="00DF4215">
        <w:tc>
          <w:tcPr>
            <w:tcW w:w="3955" w:type="dxa"/>
          </w:tcPr>
          <w:p w:rsidR="00EC0F3A" w:rsidRPr="00F15605" w:rsidRDefault="00EC0F3A" w:rsidP="00122FF3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Achieve, Inc.</w:t>
            </w:r>
          </w:p>
        </w:tc>
        <w:tc>
          <w:tcPr>
            <w:tcW w:w="6570" w:type="dxa"/>
          </w:tcPr>
          <w:p w:rsidR="00EC0F3A" w:rsidRPr="00F15605" w:rsidRDefault="00BC1AFB" w:rsidP="00122FF3">
            <w:pPr>
              <w:rPr>
                <w:rFonts w:ascii="Perpetua" w:hAnsi="Perpetua" w:cs="Times New Roman"/>
                <w:color w:val="000000" w:themeColor="text1"/>
              </w:rPr>
            </w:pPr>
            <w:hyperlink r:id="rId12" w:history="1">
              <w:r w:rsidR="00EC0F3A" w:rsidRPr="00F15605">
                <w:rPr>
                  <w:rStyle w:val="Hyperlink"/>
                  <w:rFonts w:ascii="Perpetua" w:hAnsi="Perpetua" w:cs="Times New Roman"/>
                </w:rPr>
                <w:t>http://www.achieve.org/achieving-common-core</w:t>
              </w:r>
            </w:hyperlink>
            <w:r w:rsidR="0041168B" w:rsidRPr="00F15605">
              <w:rPr>
                <w:rFonts w:ascii="Perpetua" w:hAnsi="Perpetua" w:cs="Times New Roman"/>
                <w:color w:val="000000"/>
              </w:rPr>
              <w:t xml:space="preserve"> </w:t>
            </w:r>
          </w:p>
        </w:tc>
      </w:tr>
      <w:tr w:rsidR="00122FF3" w:rsidRPr="00483355" w:rsidTr="00DF4215">
        <w:tc>
          <w:tcPr>
            <w:tcW w:w="3955" w:type="dxa"/>
          </w:tcPr>
          <w:p w:rsidR="00122FF3" w:rsidRPr="00F15605" w:rsidRDefault="00122FF3" w:rsidP="00122FF3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Turn on Common Core Math</w:t>
            </w:r>
          </w:p>
        </w:tc>
        <w:tc>
          <w:tcPr>
            <w:tcW w:w="6570" w:type="dxa"/>
          </w:tcPr>
          <w:p w:rsidR="001931DD" w:rsidRPr="00F15605" w:rsidRDefault="00BC1AFB" w:rsidP="00122FF3">
            <w:pPr>
              <w:rPr>
                <w:rFonts w:ascii="Perpetua" w:hAnsi="Perpetua"/>
              </w:rPr>
            </w:pPr>
            <w:hyperlink r:id="rId13" w:history="1">
              <w:r w:rsidR="001931DD" w:rsidRPr="00F15605">
                <w:rPr>
                  <w:rStyle w:val="Hyperlink"/>
                  <w:rFonts w:ascii="Perpetua" w:hAnsi="Perpetua"/>
                </w:rPr>
                <w:t>http://turnonccmath.net</w:t>
              </w:r>
            </w:hyperlink>
            <w:r w:rsidR="001931DD" w:rsidRPr="00F15605">
              <w:rPr>
                <w:rFonts w:ascii="Perpetua" w:hAnsi="Perpetua"/>
              </w:rPr>
              <w:t xml:space="preserve"> </w:t>
            </w:r>
          </w:p>
        </w:tc>
      </w:tr>
      <w:tr w:rsidR="001D315E" w:rsidRPr="00483355" w:rsidTr="00DF4215">
        <w:tc>
          <w:tcPr>
            <w:tcW w:w="3955" w:type="dxa"/>
          </w:tcPr>
          <w:p w:rsidR="001D315E" w:rsidRPr="00F15605" w:rsidRDefault="001D315E" w:rsidP="00122FF3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Principles to Actions Toolkit</w:t>
            </w:r>
          </w:p>
        </w:tc>
        <w:tc>
          <w:tcPr>
            <w:tcW w:w="6570" w:type="dxa"/>
          </w:tcPr>
          <w:p w:rsidR="001D315E" w:rsidRPr="00F15605" w:rsidRDefault="00BC1AFB" w:rsidP="00122FF3">
            <w:pPr>
              <w:rPr>
                <w:rFonts w:ascii="Bookman Old Style" w:hAnsi="Bookman Old Style"/>
              </w:rPr>
            </w:pPr>
            <w:hyperlink r:id="rId14" w:history="1">
              <w:r w:rsidR="001D315E" w:rsidRPr="00F15605">
                <w:rPr>
                  <w:rStyle w:val="Hyperlink"/>
                  <w:rFonts w:ascii="Bookman Old Style" w:hAnsi="Bookman Old Style"/>
                </w:rPr>
                <w:t>https://www.nctm.org/PtAToolkit</w:t>
              </w:r>
            </w:hyperlink>
            <w:r w:rsidR="001D315E" w:rsidRPr="00F15605">
              <w:rPr>
                <w:rFonts w:ascii="Bookman Old Style" w:hAnsi="Bookman Old Style"/>
              </w:rPr>
              <w:t xml:space="preserve"> </w:t>
            </w:r>
          </w:p>
        </w:tc>
      </w:tr>
      <w:tr w:rsidR="00D47225" w:rsidRPr="00483355" w:rsidTr="00DF4215">
        <w:tc>
          <w:tcPr>
            <w:tcW w:w="10525" w:type="dxa"/>
            <w:gridSpan w:val="2"/>
          </w:tcPr>
          <w:p w:rsidR="00D47225" w:rsidRPr="00D47225" w:rsidRDefault="00D47225" w:rsidP="00D47225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Unit Design and Curricula</w:t>
            </w:r>
          </w:p>
        </w:tc>
      </w:tr>
      <w:tr w:rsidR="00D47225" w:rsidRPr="00483355" w:rsidTr="00DF4215">
        <w:tc>
          <w:tcPr>
            <w:tcW w:w="3955" w:type="dxa"/>
          </w:tcPr>
          <w:p w:rsidR="00D47225" w:rsidRPr="00F15605" w:rsidRDefault="00D7626F" w:rsidP="00D47225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Dana Center</w:t>
            </w:r>
            <w:r w:rsidR="00D47225" w:rsidRPr="00F15605">
              <w:rPr>
                <w:rFonts w:ascii="Perpetua" w:hAnsi="Perpetua" w:cs="Times New Roman"/>
                <w:bCs/>
              </w:rPr>
              <w:t xml:space="preserve"> Common Core Toolkit</w:t>
            </w:r>
          </w:p>
        </w:tc>
        <w:tc>
          <w:tcPr>
            <w:tcW w:w="6570" w:type="dxa"/>
          </w:tcPr>
          <w:p w:rsidR="00D47225" w:rsidRPr="00F15605" w:rsidRDefault="00BC1AFB" w:rsidP="00D47225">
            <w:pPr>
              <w:rPr>
                <w:rFonts w:ascii="Perpetua" w:hAnsi="Perpetua" w:cs="Times New Roman"/>
                <w:bCs/>
              </w:rPr>
            </w:pPr>
            <w:hyperlink r:id="rId15" w:history="1">
              <w:r w:rsidR="00D47225" w:rsidRPr="00F15605">
                <w:rPr>
                  <w:rStyle w:val="Hyperlink"/>
                  <w:rFonts w:ascii="Perpetua" w:hAnsi="Perpetua" w:cs="Times New Roman"/>
                  <w:bCs/>
                </w:rPr>
                <w:t>http://www.ccsstoolbox.org</w:t>
              </w:r>
            </w:hyperlink>
            <w:r w:rsidR="00D47225" w:rsidRPr="00F15605">
              <w:rPr>
                <w:rFonts w:ascii="Perpetua" w:hAnsi="Perpetua" w:cs="Times New Roman"/>
                <w:bCs/>
              </w:rPr>
              <w:t xml:space="preserve"> </w:t>
            </w:r>
          </w:p>
        </w:tc>
      </w:tr>
      <w:tr w:rsidR="00D47225" w:rsidRPr="00483355" w:rsidTr="00DF4215">
        <w:tc>
          <w:tcPr>
            <w:tcW w:w="3955" w:type="dxa"/>
          </w:tcPr>
          <w:p w:rsidR="00D47225" w:rsidRPr="00F15605" w:rsidRDefault="00D47225" w:rsidP="00D47225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Learn Zillion</w:t>
            </w:r>
          </w:p>
        </w:tc>
        <w:tc>
          <w:tcPr>
            <w:tcW w:w="6570" w:type="dxa"/>
          </w:tcPr>
          <w:p w:rsidR="00D47225" w:rsidRPr="00F15605" w:rsidRDefault="00BC1AFB" w:rsidP="00D47225">
            <w:pPr>
              <w:tabs>
                <w:tab w:val="center" w:pos="2826"/>
              </w:tabs>
              <w:rPr>
                <w:rFonts w:ascii="Perpetua" w:hAnsi="Perpetua" w:cs="Times New Roman"/>
                <w:bCs/>
              </w:rPr>
            </w:pPr>
            <w:hyperlink r:id="rId16" w:history="1">
              <w:r w:rsidR="00D47225" w:rsidRPr="00F15605">
                <w:rPr>
                  <w:rStyle w:val="Hyperlink"/>
                  <w:rFonts w:ascii="Perpetua" w:hAnsi="Perpetua" w:cs="Times New Roman"/>
                  <w:bCs/>
                </w:rPr>
                <w:t>www.learnzillion.com</w:t>
              </w:r>
            </w:hyperlink>
            <w:r w:rsidR="00D47225" w:rsidRPr="00F15605">
              <w:rPr>
                <w:rFonts w:ascii="Perpetua" w:hAnsi="Perpetua" w:cs="Times New Roman"/>
                <w:bCs/>
              </w:rPr>
              <w:t xml:space="preserve"> </w:t>
            </w:r>
            <w:r w:rsidR="00D47225" w:rsidRPr="00F15605">
              <w:rPr>
                <w:rFonts w:ascii="Perpetua" w:hAnsi="Perpetua" w:cs="Times New Roman"/>
                <w:bCs/>
              </w:rPr>
              <w:tab/>
            </w:r>
          </w:p>
        </w:tc>
      </w:tr>
      <w:tr w:rsidR="00D47225" w:rsidRPr="00483355" w:rsidTr="00DF4215">
        <w:tc>
          <w:tcPr>
            <w:tcW w:w="3955" w:type="dxa"/>
          </w:tcPr>
          <w:p w:rsidR="00D47225" w:rsidRPr="00F15605" w:rsidRDefault="00D47225" w:rsidP="00D47225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Mathematics Vision Project</w:t>
            </w:r>
            <w:r w:rsidR="00D92906" w:rsidRPr="00F15605">
              <w:rPr>
                <w:rFonts w:ascii="Perpetua" w:hAnsi="Perpetua" w:cs="Times New Roman"/>
                <w:bCs/>
              </w:rPr>
              <w:t xml:space="preserve"> (</w:t>
            </w:r>
            <w:r w:rsidR="006744E8" w:rsidRPr="00F15605">
              <w:rPr>
                <w:rFonts w:ascii="Perpetua" w:hAnsi="Perpetua" w:cs="Times New Roman"/>
                <w:bCs/>
              </w:rPr>
              <w:t>9-12)</w:t>
            </w:r>
          </w:p>
        </w:tc>
        <w:tc>
          <w:tcPr>
            <w:tcW w:w="6570" w:type="dxa"/>
          </w:tcPr>
          <w:p w:rsidR="00D47225" w:rsidRPr="00F15605" w:rsidRDefault="00BC1AFB" w:rsidP="00D47225">
            <w:pPr>
              <w:rPr>
                <w:rFonts w:ascii="Perpetua" w:hAnsi="Perpetua" w:cs="Times New Roman"/>
              </w:rPr>
            </w:pPr>
            <w:hyperlink r:id="rId17" w:history="1">
              <w:r w:rsidR="00D47225" w:rsidRPr="00F15605">
                <w:rPr>
                  <w:rStyle w:val="Hyperlink"/>
                  <w:rFonts w:ascii="Perpetua" w:hAnsi="Perpetua" w:cs="Times New Roman"/>
                </w:rPr>
                <w:t>http://www.mathematicsvisionproject.org</w:t>
              </w:r>
            </w:hyperlink>
            <w:r w:rsidR="00D47225" w:rsidRPr="00F15605">
              <w:rPr>
                <w:rFonts w:ascii="Perpetua" w:hAnsi="Perpetua" w:cs="Times New Roman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 xml:space="preserve">Georgia Mathematics 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eastAsia="Times New Roman" w:hAnsi="Perpetua" w:cs="Times New Roman"/>
                <w:iCs/>
                <w:color w:val="808080"/>
                <w:lang w:val="en"/>
              </w:rPr>
            </w:pPr>
            <w:hyperlink r:id="rId18" w:history="1">
              <w:r w:rsidR="00D92906" w:rsidRPr="00F15605">
                <w:rPr>
                  <w:rStyle w:val="Hyperlink"/>
                  <w:rFonts w:ascii="Perpetua" w:eastAsia="Times New Roman" w:hAnsi="Perpetua" w:cs="Times New Roman"/>
                  <w:iCs/>
                  <w:lang w:val="en"/>
                </w:rPr>
                <w:t>https://www.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bCs/>
                  <w:iCs/>
                  <w:lang w:val="en"/>
                </w:rPr>
                <w:t>georgias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iCs/>
                  <w:lang w:val="en"/>
                </w:rPr>
                <w:t>tandards.org/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bCs/>
                  <w:iCs/>
                  <w:lang w:val="en"/>
                </w:rPr>
                <w:t>common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iCs/>
                  <w:lang w:val="en"/>
                </w:rPr>
                <w:t>-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bCs/>
                  <w:iCs/>
                  <w:lang w:val="en"/>
                </w:rPr>
                <w:t>core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iCs/>
                  <w:lang w:val="en"/>
                </w:rPr>
                <w:t>/pages/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bCs/>
                  <w:iCs/>
                  <w:lang w:val="en"/>
                </w:rPr>
                <w:t>math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iCs/>
                  <w:lang w:val="en"/>
                </w:rPr>
                <w:t>-k-5.aspx</w:t>
              </w:r>
            </w:hyperlink>
          </w:p>
          <w:p w:rsidR="00D92906" w:rsidRPr="00F15605" w:rsidRDefault="00BC1AFB" w:rsidP="00D92906">
            <w:pPr>
              <w:rPr>
                <w:rFonts w:ascii="Perpetua" w:eastAsia="Times New Roman" w:hAnsi="Perpetua" w:cs="Times New Roman"/>
                <w:color w:val="808080"/>
                <w:lang w:val="en"/>
              </w:rPr>
            </w:pPr>
            <w:hyperlink r:id="rId19" w:history="1">
              <w:r w:rsidR="00D92906" w:rsidRPr="00F15605">
                <w:rPr>
                  <w:rStyle w:val="Hyperlink"/>
                  <w:rFonts w:ascii="Perpetua" w:eastAsia="Times New Roman" w:hAnsi="Perpetua" w:cs="Times New Roman"/>
                  <w:iCs/>
                  <w:lang w:val="en"/>
                </w:rPr>
                <w:t>https://www.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bCs/>
                  <w:iCs/>
                  <w:lang w:val="en"/>
                </w:rPr>
                <w:t>georgias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iCs/>
                  <w:lang w:val="en"/>
                </w:rPr>
                <w:t>tandards.org/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bCs/>
                  <w:iCs/>
                  <w:lang w:val="en"/>
                </w:rPr>
                <w:t>common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iCs/>
                  <w:lang w:val="en"/>
                </w:rPr>
                <w:t>-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bCs/>
                  <w:iCs/>
                  <w:lang w:val="en"/>
                </w:rPr>
                <w:t>core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iCs/>
                  <w:lang w:val="en"/>
                </w:rPr>
                <w:t>/pages/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bCs/>
                  <w:iCs/>
                  <w:lang w:val="en"/>
                </w:rPr>
                <w:t>math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iCs/>
                  <w:lang w:val="en"/>
                </w:rPr>
                <w:t>-6-8.aspx</w:t>
              </w:r>
            </w:hyperlink>
            <w:r w:rsidR="00D92906" w:rsidRPr="00F15605">
              <w:rPr>
                <w:rFonts w:ascii="Perpetua" w:eastAsia="Times New Roman" w:hAnsi="Perpetua" w:cs="Times New Roman"/>
                <w:iCs/>
                <w:color w:val="808080"/>
                <w:lang w:val="en"/>
              </w:rPr>
              <w:t xml:space="preserve"> </w:t>
            </w:r>
            <w:r w:rsidR="00D92906" w:rsidRPr="00F15605">
              <w:rPr>
                <w:rFonts w:ascii="Times New Roman" w:eastAsia="Times New Roman" w:hAnsi="Times New Roman" w:cs="Times New Roman"/>
                <w:color w:val="808080"/>
                <w:lang w:val="en"/>
              </w:rPr>
              <w:t>‎</w:t>
            </w:r>
          </w:p>
          <w:p w:rsidR="00D92906" w:rsidRPr="00F15605" w:rsidRDefault="00BC1AFB" w:rsidP="00D92906">
            <w:pPr>
              <w:rPr>
                <w:rFonts w:ascii="Perpetua" w:eastAsia="Times New Roman" w:hAnsi="Perpetua" w:cs="Times New Roman"/>
                <w:color w:val="808080"/>
                <w:lang w:val="en"/>
              </w:rPr>
            </w:pPr>
            <w:hyperlink r:id="rId20" w:history="1">
              <w:r w:rsidR="00D92906" w:rsidRPr="00F15605">
                <w:rPr>
                  <w:rStyle w:val="Hyperlink"/>
                  <w:rFonts w:ascii="Perpetua" w:eastAsia="Times New Roman" w:hAnsi="Perpetua" w:cs="Times New Roman"/>
                  <w:iCs/>
                  <w:lang w:val="en"/>
                </w:rPr>
                <w:t>https://www.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bCs/>
                  <w:iCs/>
                  <w:lang w:val="en"/>
                </w:rPr>
                <w:t>georgias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iCs/>
                  <w:lang w:val="en"/>
                </w:rPr>
                <w:t>tandards.org/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bCs/>
                  <w:iCs/>
                  <w:lang w:val="en"/>
                </w:rPr>
                <w:t>common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iCs/>
                  <w:lang w:val="en"/>
                </w:rPr>
                <w:t>-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bCs/>
                  <w:iCs/>
                  <w:lang w:val="en"/>
                </w:rPr>
                <w:t>core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iCs/>
                  <w:lang w:val="en"/>
                </w:rPr>
                <w:t>/pages/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bCs/>
                  <w:iCs/>
                  <w:lang w:val="en"/>
                </w:rPr>
                <w:t>math</w:t>
              </w:r>
              <w:r w:rsidR="00D92906" w:rsidRPr="00F15605">
                <w:rPr>
                  <w:rStyle w:val="Hyperlink"/>
                  <w:rFonts w:ascii="Perpetua" w:eastAsia="Times New Roman" w:hAnsi="Perpetua" w:cs="Times New Roman"/>
                  <w:iCs/>
                  <w:lang w:val="en"/>
                </w:rPr>
                <w:t>-9-12.aspx</w:t>
              </w:r>
            </w:hyperlink>
            <w:r w:rsidR="00D92906" w:rsidRPr="00F15605">
              <w:rPr>
                <w:rFonts w:ascii="Perpetua" w:eastAsia="Times New Roman" w:hAnsi="Perpetua" w:cs="Times New Roman"/>
                <w:iCs/>
                <w:color w:val="808080"/>
                <w:lang w:val="en"/>
              </w:rPr>
              <w:t xml:space="preserve"> </w:t>
            </w:r>
            <w:r w:rsidR="00D92906" w:rsidRPr="00F15605">
              <w:rPr>
                <w:rFonts w:ascii="Times New Roman" w:eastAsia="Times New Roman" w:hAnsi="Times New Roman" w:cs="Times New Roman"/>
                <w:color w:val="808080"/>
                <w:lang w:val="en"/>
              </w:rPr>
              <w:t>‎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Engage New York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tabs>
                <w:tab w:val="left" w:pos="3347"/>
              </w:tabs>
              <w:rPr>
                <w:rFonts w:ascii="Perpetua" w:hAnsi="Perpetua" w:cs="Times New Roman"/>
                <w:bCs/>
              </w:rPr>
            </w:pPr>
            <w:hyperlink r:id="rId21" w:history="1">
              <w:r w:rsidR="00D92906" w:rsidRPr="00F15605">
                <w:rPr>
                  <w:rStyle w:val="Hyperlink"/>
                  <w:rFonts w:ascii="Perpetua" w:hAnsi="Perpetua" w:cs="Times New Roman"/>
                </w:rPr>
                <w:t>www.engageny.org/mathematics</w:t>
              </w:r>
            </w:hyperlink>
            <w:r w:rsidR="00D92906" w:rsidRPr="00F15605">
              <w:rPr>
                <w:rStyle w:val="Hyperlink"/>
                <w:rFonts w:ascii="Perpetua" w:hAnsi="Perpetua" w:cs="Times New Roman"/>
              </w:rPr>
              <w:tab/>
            </w:r>
          </w:p>
        </w:tc>
      </w:tr>
      <w:tr w:rsidR="001D315E" w:rsidRPr="00483355" w:rsidTr="00DF4215">
        <w:tc>
          <w:tcPr>
            <w:tcW w:w="3955" w:type="dxa"/>
          </w:tcPr>
          <w:p w:rsidR="001D315E" w:rsidRPr="00F15605" w:rsidRDefault="001D315E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High Tech High Math</w:t>
            </w:r>
          </w:p>
        </w:tc>
        <w:tc>
          <w:tcPr>
            <w:tcW w:w="6570" w:type="dxa"/>
          </w:tcPr>
          <w:p w:rsidR="001D315E" w:rsidRPr="00F15605" w:rsidRDefault="00BC1AFB" w:rsidP="00D92906">
            <w:pPr>
              <w:tabs>
                <w:tab w:val="left" w:pos="3347"/>
              </w:tabs>
              <w:rPr>
                <w:rFonts w:ascii="Bookman Old Style" w:hAnsi="Bookman Old Style"/>
              </w:rPr>
            </w:pPr>
            <w:hyperlink r:id="rId22" w:history="1">
              <w:r w:rsidR="001D315E" w:rsidRPr="00F15605">
                <w:rPr>
                  <w:rStyle w:val="Hyperlink"/>
                  <w:rFonts w:ascii="Bookman Old Style" w:hAnsi="Bookman Old Style"/>
                </w:rPr>
                <w:t>https://sites.google.com/a/hightechhigh.org/hth-math-common-core-standards</w:t>
              </w:r>
            </w:hyperlink>
            <w:r w:rsidR="001D315E" w:rsidRPr="00F15605">
              <w:rPr>
                <w:rFonts w:ascii="Bookman Old Style" w:hAnsi="Bookman Old Style"/>
              </w:rPr>
              <w:t xml:space="preserve"> </w:t>
            </w:r>
          </w:p>
        </w:tc>
      </w:tr>
      <w:tr w:rsidR="00DF4215" w:rsidRPr="00483355" w:rsidTr="00DF4215">
        <w:tc>
          <w:tcPr>
            <w:tcW w:w="3955" w:type="dxa"/>
          </w:tcPr>
          <w:p w:rsidR="00DF4215" w:rsidRPr="00F15605" w:rsidRDefault="00DF4215" w:rsidP="00D92906">
            <w:pPr>
              <w:rPr>
                <w:rFonts w:ascii="Perpetua" w:hAnsi="Perpetua" w:cs="Times New Roman"/>
                <w:bCs/>
              </w:rPr>
            </w:pPr>
            <w:r>
              <w:rPr>
                <w:rFonts w:ascii="Perpetua" w:hAnsi="Perpetua" w:cs="Times New Roman"/>
                <w:bCs/>
              </w:rPr>
              <w:t>New Mathways Project</w:t>
            </w:r>
          </w:p>
        </w:tc>
        <w:tc>
          <w:tcPr>
            <w:tcW w:w="6570" w:type="dxa"/>
          </w:tcPr>
          <w:p w:rsidR="00DF4215" w:rsidRPr="00DF4215" w:rsidRDefault="00BC1AFB" w:rsidP="00D92906">
            <w:pPr>
              <w:tabs>
                <w:tab w:val="left" w:pos="3347"/>
              </w:tabs>
              <w:rPr>
                <w:rFonts w:ascii="Bookman Old Style" w:hAnsi="Bookman Old Style"/>
              </w:rPr>
            </w:pPr>
            <w:hyperlink r:id="rId23" w:history="1">
              <w:r w:rsidR="00DF4215" w:rsidRPr="00DF4215">
                <w:rPr>
                  <w:rStyle w:val="Hyperlink"/>
                  <w:rFonts w:ascii="Bookman Old Style" w:hAnsi="Bookman Old Style"/>
                </w:rPr>
                <w:t>http://www.utdanacenter.org/higher-education/new-mathways-project/new-mathways-project-curricular-materials</w:t>
              </w:r>
            </w:hyperlink>
            <w:r w:rsidR="00DF4215" w:rsidRPr="00DF4215">
              <w:rPr>
                <w:rFonts w:ascii="Bookman Old Style" w:hAnsi="Bookman Old Style"/>
              </w:rPr>
              <w:t xml:space="preserve"> </w:t>
            </w:r>
          </w:p>
        </w:tc>
      </w:tr>
      <w:tr w:rsidR="00D92906" w:rsidRPr="00483355" w:rsidTr="00DF4215">
        <w:tc>
          <w:tcPr>
            <w:tcW w:w="10525" w:type="dxa"/>
            <w:gridSpan w:val="2"/>
          </w:tcPr>
          <w:p w:rsidR="00D92906" w:rsidRPr="00D47225" w:rsidRDefault="00D92906" w:rsidP="00D9290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D47225">
              <w:rPr>
                <w:rFonts w:ascii="Perpetua" w:hAnsi="Perpetua" w:cs="Times New Roman"/>
                <w:b/>
                <w:bCs/>
                <w:sz w:val="24"/>
                <w:szCs w:val="24"/>
              </w:rPr>
              <w:t>Lessons, Lesson Ideas and Lesson Plans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Emergent Math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tabs>
                <w:tab w:val="center" w:pos="2826"/>
              </w:tabs>
              <w:rPr>
                <w:rFonts w:ascii="Perpetua" w:hAnsi="Perpetua"/>
              </w:rPr>
            </w:pPr>
            <w:hyperlink r:id="rId24" w:history="1">
              <w:r w:rsidR="00D92906" w:rsidRPr="00F15605">
                <w:rPr>
                  <w:rStyle w:val="Hyperlink"/>
                  <w:rFonts w:ascii="Perpetua" w:hAnsi="Perpetua" w:cs="Times New Roman"/>
                </w:rPr>
                <w:t>http://emergentmath.com/my-problem-based-curriculum-maps</w:t>
              </w:r>
            </w:hyperlink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NCTM Illuminations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tabs>
                <w:tab w:val="left" w:pos="3413"/>
              </w:tabs>
              <w:rPr>
                <w:rFonts w:ascii="Perpetua" w:hAnsi="Perpetua" w:cs="Times New Roman"/>
                <w:bCs/>
              </w:rPr>
            </w:pPr>
            <w:hyperlink r:id="rId25" w:history="1">
              <w:r w:rsidR="00D92906" w:rsidRPr="00F15605">
                <w:rPr>
                  <w:rStyle w:val="Hyperlink"/>
                  <w:rFonts w:ascii="Perpetua" w:hAnsi="Perpetua" w:cs="Times New Roman"/>
                  <w:bCs/>
                </w:rPr>
                <w:t>www.illuminations.nctm.org</w:t>
              </w:r>
            </w:hyperlink>
            <w:r w:rsidR="00D92906" w:rsidRPr="00F15605">
              <w:rPr>
                <w:rFonts w:ascii="Perpetua" w:hAnsi="Perpetua" w:cs="Times New Roman"/>
                <w:bCs/>
              </w:rPr>
              <w:t xml:space="preserve"> </w:t>
            </w:r>
            <w:r w:rsidR="00D92906" w:rsidRPr="00F15605">
              <w:rPr>
                <w:rFonts w:ascii="Perpetua" w:hAnsi="Perpetua" w:cs="Times New Roman"/>
                <w:bCs/>
              </w:rPr>
              <w:tab/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Mathalicious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tabs>
                <w:tab w:val="left" w:pos="3080"/>
              </w:tabs>
              <w:rPr>
                <w:rFonts w:ascii="Perpetua" w:hAnsi="Perpetua" w:cs="Times New Roman"/>
                <w:bCs/>
              </w:rPr>
            </w:pPr>
            <w:hyperlink r:id="rId26" w:history="1">
              <w:r w:rsidR="00D92906" w:rsidRPr="00F15605">
                <w:rPr>
                  <w:rStyle w:val="Hyperlink"/>
                  <w:rFonts w:ascii="Perpetua" w:hAnsi="Perpetua" w:cs="Times New Roman"/>
                  <w:bCs/>
                </w:rPr>
                <w:t>www.mathalicious.com</w:t>
              </w:r>
            </w:hyperlink>
            <w:r w:rsidR="00D92906" w:rsidRPr="00F15605">
              <w:rPr>
                <w:rFonts w:ascii="Perpetua" w:hAnsi="Perpetua" w:cs="Times New Roman"/>
                <w:bCs/>
              </w:rPr>
              <w:t xml:space="preserve"> </w:t>
            </w:r>
          </w:p>
        </w:tc>
      </w:tr>
      <w:tr w:rsidR="005E45CA" w:rsidRPr="00483355" w:rsidTr="00DF4215">
        <w:tc>
          <w:tcPr>
            <w:tcW w:w="3955" w:type="dxa"/>
          </w:tcPr>
          <w:p w:rsidR="005E45CA" w:rsidRPr="00F15605" w:rsidRDefault="005E45CA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NRICH</w:t>
            </w:r>
          </w:p>
        </w:tc>
        <w:tc>
          <w:tcPr>
            <w:tcW w:w="6570" w:type="dxa"/>
          </w:tcPr>
          <w:p w:rsidR="005E45CA" w:rsidRPr="00F15605" w:rsidRDefault="00BC1AFB" w:rsidP="00D92906">
            <w:pPr>
              <w:tabs>
                <w:tab w:val="left" w:pos="3080"/>
              </w:tabs>
              <w:rPr>
                <w:rFonts w:ascii="Bookman Old Style" w:hAnsi="Bookman Old Style"/>
              </w:rPr>
            </w:pPr>
            <w:hyperlink r:id="rId27" w:history="1">
              <w:r w:rsidR="005E45CA" w:rsidRPr="00F15605">
                <w:rPr>
                  <w:rStyle w:val="Hyperlink"/>
                  <w:rFonts w:ascii="Bookman Old Style" w:hAnsi="Bookman Old Style"/>
                </w:rPr>
                <w:t>http://nrich.maths.org/frontpage</w:t>
              </w:r>
            </w:hyperlink>
            <w:r w:rsidR="005E45CA" w:rsidRPr="00F15605">
              <w:rPr>
                <w:rFonts w:ascii="Bookman Old Style" w:hAnsi="Bookman Old Style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Dan Meyer’s 3-Act lessons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 w:cs="Times New Roman"/>
                <w:bCs/>
              </w:rPr>
            </w:pPr>
            <w:hyperlink r:id="rId28" w:history="1">
              <w:r w:rsidR="00D92906" w:rsidRPr="00F15605">
                <w:rPr>
                  <w:rStyle w:val="Hyperlink"/>
                  <w:rFonts w:ascii="Perpetua" w:hAnsi="Perpetua" w:cs="Times New Roman"/>
                  <w:bCs/>
                </w:rPr>
                <w:t>https://docs.google.com/spreadsheet/ccc?key=0AjIqyKM9d7ZYdEhtR3BJMmdBWnM2YWxWYVM1UWowTEE</w:t>
              </w:r>
            </w:hyperlink>
            <w:r w:rsidR="00D92906" w:rsidRPr="00F15605">
              <w:rPr>
                <w:rFonts w:ascii="Perpetua" w:hAnsi="Perpetua" w:cs="Times New Roman"/>
                <w:bCs/>
                <w:u w:val="single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Robert Kaplinsky’s 3-act lessons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 w:cs="Times New Roman"/>
                <w:bCs/>
              </w:rPr>
            </w:pPr>
            <w:hyperlink r:id="rId29" w:history="1">
              <w:r w:rsidR="00D92906" w:rsidRPr="00F15605">
                <w:rPr>
                  <w:rStyle w:val="Hyperlink"/>
                  <w:rFonts w:ascii="Perpetua" w:hAnsi="Perpetua" w:cs="Times New Roman"/>
                </w:rPr>
                <w:t>http://robertkaplinsky.com/lessons</w:t>
              </w:r>
            </w:hyperlink>
            <w:r w:rsidR="00D92906" w:rsidRPr="00F15605">
              <w:rPr>
                <w:rFonts w:ascii="Perpetua" w:hAnsi="Perpetua" w:cs="Times New Roman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Andrew Stadel’s 3-act lessons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 w:cs="Times New Roman"/>
                <w:bCs/>
              </w:rPr>
            </w:pPr>
            <w:hyperlink r:id="rId30" w:anchor="gid=0" w:history="1">
              <w:r w:rsidR="00D92906" w:rsidRPr="00F15605">
                <w:rPr>
                  <w:rStyle w:val="Hyperlink"/>
                  <w:rFonts w:ascii="Perpetua" w:hAnsi="Perpetua"/>
                </w:rPr>
                <w:t>https://docs.google.com/spreadsheet/ccc?key=0AkLk45wwjYBudG9LeXRad0lHM0E0VFRyOEtRckVvM1E#gid=0</w:t>
              </w:r>
            </w:hyperlink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Graham Fletcher’s 3-act lessons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31" w:history="1">
              <w:r w:rsidR="00D92906" w:rsidRPr="00F15605">
                <w:rPr>
                  <w:rStyle w:val="Hyperlink"/>
                  <w:rFonts w:ascii="Perpetua" w:hAnsi="Perpetua"/>
                </w:rPr>
                <w:t>http://gfletchy.com/3-act-lessons</w:t>
              </w:r>
            </w:hyperlink>
            <w:r w:rsidR="00D92906" w:rsidRPr="00F15605">
              <w:rPr>
                <w:rFonts w:ascii="Perpetua" w:hAnsi="Perpetua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Mike Wiernicki’s 3-act lessons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32" w:history="1">
              <w:r w:rsidR="00D92906" w:rsidRPr="00F15605">
                <w:rPr>
                  <w:rStyle w:val="Hyperlink"/>
                  <w:rFonts w:ascii="Perpetua" w:hAnsi="Perpetua"/>
                </w:rPr>
                <w:t>http://mikewiernicki.com/3-act-tasks</w:t>
              </w:r>
            </w:hyperlink>
            <w:r w:rsidR="00D92906" w:rsidRPr="00F15605">
              <w:rPr>
                <w:rFonts w:ascii="Perpetua" w:hAnsi="Perpetua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Thinking Blocks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 w:cs="Times New Roman"/>
                <w:bCs/>
              </w:rPr>
            </w:pPr>
            <w:hyperlink r:id="rId33" w:history="1">
              <w:r w:rsidR="00D92906" w:rsidRPr="00F15605">
                <w:rPr>
                  <w:rStyle w:val="Hyperlink"/>
                  <w:rFonts w:ascii="Perpetua" w:hAnsi="Perpetua" w:cs="Times New Roman"/>
                  <w:bCs/>
                </w:rPr>
                <w:t>www.thinkingblocks.com</w:t>
              </w:r>
            </w:hyperlink>
            <w:r w:rsidR="00D92906" w:rsidRPr="00F15605">
              <w:rPr>
                <w:rFonts w:ascii="Perpetua" w:hAnsi="Perpetua" w:cs="Times New Roman"/>
                <w:bCs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Yummy Math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tabs>
                <w:tab w:val="left" w:pos="3520"/>
              </w:tabs>
              <w:rPr>
                <w:rFonts w:ascii="Perpetua" w:hAnsi="Perpetua" w:cs="Times New Roman"/>
                <w:bCs/>
              </w:rPr>
            </w:pPr>
            <w:hyperlink r:id="rId34" w:history="1">
              <w:r w:rsidR="00D92906" w:rsidRPr="00F15605">
                <w:rPr>
                  <w:rStyle w:val="Hyperlink"/>
                  <w:rFonts w:ascii="Perpetua" w:hAnsi="Perpetua" w:cs="Times New Roman"/>
                  <w:bCs/>
                </w:rPr>
                <w:t>www.yummymath.com</w:t>
              </w:r>
            </w:hyperlink>
            <w:r w:rsidR="00D92906" w:rsidRPr="00F15605">
              <w:rPr>
                <w:rFonts w:ascii="Perpetua" w:hAnsi="Perpetua" w:cs="Times New Roman"/>
                <w:bCs/>
              </w:rPr>
              <w:t xml:space="preserve"> </w:t>
            </w:r>
            <w:r w:rsidR="00D92906" w:rsidRPr="00F15605">
              <w:rPr>
                <w:rFonts w:ascii="Perpetua" w:hAnsi="Perpetua" w:cs="Times New Roman"/>
                <w:bCs/>
              </w:rPr>
              <w:tab/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Achieve EQuIP Exemplars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 w:cs="Times New Roman"/>
              </w:rPr>
            </w:pPr>
            <w:hyperlink r:id="rId35" w:history="1">
              <w:r w:rsidR="00D92906" w:rsidRPr="00F15605">
                <w:rPr>
                  <w:rStyle w:val="Hyperlink"/>
                  <w:rFonts w:ascii="Perpetua" w:hAnsi="Perpetua" w:cs="Times New Roman"/>
                </w:rPr>
                <w:t>http://www.achieve.org/EQuIP</w:t>
              </w:r>
            </w:hyperlink>
            <w:r w:rsidR="00D92906" w:rsidRPr="00F15605">
              <w:rPr>
                <w:rFonts w:ascii="Perpetua" w:hAnsi="Perpetua" w:cs="Times New Roman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Desmos Lessons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36" w:history="1">
              <w:r w:rsidR="00D92906" w:rsidRPr="00F15605">
                <w:rPr>
                  <w:rStyle w:val="Hyperlink"/>
                  <w:rFonts w:ascii="Perpetua" w:hAnsi="Perpetua"/>
                </w:rPr>
                <w:t>https://teacher.desmos.com</w:t>
              </w:r>
            </w:hyperlink>
            <w:r w:rsidR="00D92906" w:rsidRPr="00F15605">
              <w:rPr>
                <w:rFonts w:ascii="Perpetua" w:hAnsi="Perpetua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Khan Academy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 w:cs="Times New Roman"/>
              </w:rPr>
            </w:pPr>
            <w:hyperlink r:id="rId37" w:history="1">
              <w:r w:rsidR="00D92906" w:rsidRPr="00F15605">
                <w:rPr>
                  <w:rStyle w:val="Hyperlink"/>
                  <w:rFonts w:ascii="Perpetua" w:hAnsi="Perpetua" w:cs="Times New Roman"/>
                </w:rPr>
                <w:t>www.khanacademy.com</w:t>
              </w:r>
            </w:hyperlink>
            <w:r w:rsidR="00D92906" w:rsidRPr="00F15605">
              <w:rPr>
                <w:rFonts w:ascii="Perpetua" w:hAnsi="Perpetua" w:cs="Times New Roman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Real World Math Problems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38" w:history="1">
              <w:r w:rsidR="00D92906" w:rsidRPr="00F15605">
                <w:rPr>
                  <w:rStyle w:val="Hyperlink"/>
                  <w:rFonts w:ascii="Perpetua" w:hAnsi="Perpetua"/>
                </w:rPr>
                <w:t>https://tapintoteenminds.com/3act-math</w:t>
              </w:r>
            </w:hyperlink>
            <w:r w:rsidR="00D92906" w:rsidRPr="00F15605">
              <w:rPr>
                <w:rFonts w:ascii="Perpetua" w:hAnsi="Perpetua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The Math Learning Center Free K-5 Lessons and Activities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39" w:history="1">
              <w:r w:rsidR="00D92906" w:rsidRPr="00F15605">
                <w:rPr>
                  <w:rStyle w:val="Hyperlink"/>
                  <w:rFonts w:ascii="Perpetua" w:hAnsi="Perpetua"/>
                </w:rPr>
                <w:t>http://catalog.mathlearningcenter.org/free</w:t>
              </w:r>
            </w:hyperlink>
            <w:r w:rsidR="00D92906" w:rsidRPr="00F15605">
              <w:rPr>
                <w:rFonts w:ascii="Perpetua" w:hAnsi="Perpetua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TI Calculator Enhanced Activities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40" w:history="1">
              <w:r w:rsidR="00D92906" w:rsidRPr="00F15605">
                <w:rPr>
                  <w:rStyle w:val="Hyperlink"/>
                  <w:rFonts w:ascii="Perpetua" w:hAnsi="Perpetua"/>
                </w:rPr>
                <w:t>https://education.ti.com/en/us/activities-home</w:t>
              </w:r>
            </w:hyperlink>
            <w:r w:rsidR="00D92906" w:rsidRPr="00F15605">
              <w:rPr>
                <w:rFonts w:ascii="Perpetua" w:hAnsi="Perpetua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K-5 math teaching resources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  <w:u w:val="single"/>
              </w:rPr>
            </w:pPr>
            <w:hyperlink r:id="rId41" w:history="1">
              <w:r w:rsidR="00D92906" w:rsidRPr="00F15605">
                <w:rPr>
                  <w:rStyle w:val="Hyperlink"/>
                  <w:rFonts w:ascii="Perpetua" w:hAnsi="Perpetua"/>
                  <w:color w:val="0070C0"/>
                </w:rPr>
                <w:t>http://www.k-5mathteachingresources.com</w:t>
              </w:r>
            </w:hyperlink>
            <w:r w:rsidR="00D92906" w:rsidRPr="00F15605">
              <w:rPr>
                <w:rStyle w:val="Hyperlink"/>
                <w:rFonts w:ascii="Perpetua" w:hAnsi="Perpetua"/>
                <w:color w:val="auto"/>
              </w:rPr>
              <w:t xml:space="preserve">  </w:t>
            </w:r>
          </w:p>
        </w:tc>
      </w:tr>
      <w:tr w:rsidR="00D92906" w:rsidRPr="00483355" w:rsidTr="00DF4215">
        <w:tc>
          <w:tcPr>
            <w:tcW w:w="10525" w:type="dxa"/>
            <w:gridSpan w:val="2"/>
          </w:tcPr>
          <w:p w:rsidR="00D92906" w:rsidRPr="00D65C11" w:rsidRDefault="00D92906" w:rsidP="00D9290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Short Tasks</w:t>
            </w:r>
            <w:r w:rsidR="00756F00">
              <w:rPr>
                <w:rFonts w:ascii="Perpetua" w:hAnsi="Perpetua" w:cs="Times New Roman"/>
                <w:b/>
                <w:bCs/>
                <w:sz w:val="24"/>
                <w:szCs w:val="24"/>
              </w:rPr>
              <w:t xml:space="preserve"> that Spice Things Up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Visual Patterns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42" w:history="1">
              <w:r w:rsidR="00D92906" w:rsidRPr="00F15605">
                <w:rPr>
                  <w:rStyle w:val="Hyperlink"/>
                  <w:rFonts w:ascii="Perpetua" w:hAnsi="Perpetua"/>
                </w:rPr>
                <w:t>http://www.visualpatterns.org</w:t>
              </w:r>
            </w:hyperlink>
            <w:r w:rsidR="00D92906" w:rsidRPr="00F15605">
              <w:rPr>
                <w:rFonts w:ascii="Perpetua" w:hAnsi="Perpetua"/>
              </w:rPr>
              <w:t xml:space="preserve"> 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Which One Doesn’t Belong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43" w:history="1">
              <w:r w:rsidR="00D92906" w:rsidRPr="00F15605">
                <w:rPr>
                  <w:rStyle w:val="Hyperlink"/>
                  <w:rFonts w:ascii="Perpetua" w:hAnsi="Perpetua"/>
                </w:rPr>
                <w:t>http://wodb.ca</w:t>
              </w:r>
            </w:hyperlink>
            <w:r w:rsidR="00D92906" w:rsidRPr="00F15605">
              <w:rPr>
                <w:rFonts w:ascii="Perpetua" w:hAnsi="Perpetua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Estimation 180 Short Tasks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44" w:history="1">
              <w:r w:rsidR="00D92906" w:rsidRPr="00F15605">
                <w:rPr>
                  <w:rStyle w:val="Hyperlink"/>
                  <w:rFonts w:ascii="Perpetua" w:hAnsi="Perpetua"/>
                </w:rPr>
                <w:t>http://www.estimation180.com/days-41-60.html</w:t>
              </w:r>
            </w:hyperlink>
            <w:r w:rsidR="00D92906" w:rsidRPr="00F15605">
              <w:rPr>
                <w:rFonts w:ascii="Perpetua" w:hAnsi="Perpetua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756F00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 xml:space="preserve">Open Middle </w:t>
            </w:r>
            <w:r w:rsidR="00756F00" w:rsidRPr="00F15605">
              <w:rPr>
                <w:rFonts w:ascii="Perpetua" w:hAnsi="Perpetua" w:cs="Times New Roman"/>
                <w:bCs/>
              </w:rPr>
              <w:t>K-12 P</w:t>
            </w:r>
            <w:r w:rsidRPr="00F15605">
              <w:rPr>
                <w:rFonts w:ascii="Perpetua" w:hAnsi="Perpetua" w:cs="Times New Roman"/>
                <w:bCs/>
              </w:rPr>
              <w:t>roblems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45" w:history="1">
              <w:r w:rsidR="00D92906" w:rsidRPr="00F15605">
                <w:rPr>
                  <w:rStyle w:val="Hyperlink"/>
                  <w:rFonts w:ascii="Perpetua" w:hAnsi="Perpetua"/>
                </w:rPr>
                <w:t>http://www.openmiddle.com</w:t>
              </w:r>
            </w:hyperlink>
            <w:r w:rsidR="00D92906" w:rsidRPr="00F15605">
              <w:rPr>
                <w:rFonts w:ascii="Perpetua" w:hAnsi="Perpetua"/>
              </w:rPr>
              <w:t xml:space="preserve"> </w:t>
            </w:r>
          </w:p>
        </w:tc>
      </w:tr>
      <w:tr w:rsidR="00756F00" w:rsidRPr="00483355" w:rsidTr="00DF4215">
        <w:tc>
          <w:tcPr>
            <w:tcW w:w="3955" w:type="dxa"/>
          </w:tcPr>
          <w:p w:rsidR="00756F00" w:rsidRPr="00F15605" w:rsidRDefault="00756F00" w:rsidP="00756F00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Would You Rather Math</w:t>
            </w:r>
          </w:p>
        </w:tc>
        <w:tc>
          <w:tcPr>
            <w:tcW w:w="6570" w:type="dxa"/>
          </w:tcPr>
          <w:p w:rsidR="00756F00" w:rsidRPr="00F15605" w:rsidRDefault="00BC1AFB" w:rsidP="00756F00">
            <w:pPr>
              <w:rPr>
                <w:rFonts w:ascii="Perpetua" w:hAnsi="Perpetua"/>
              </w:rPr>
            </w:pPr>
            <w:hyperlink r:id="rId46" w:history="1">
              <w:r w:rsidR="00756F00" w:rsidRPr="00F15605">
                <w:rPr>
                  <w:rStyle w:val="Hyperlink"/>
                  <w:rFonts w:ascii="Perpetua" w:hAnsi="Perpetua"/>
                </w:rPr>
                <w:t>http://www.wouldyourathermath.com</w:t>
              </w:r>
            </w:hyperlink>
            <w:r w:rsidR="00756F00" w:rsidRPr="00F15605">
              <w:rPr>
                <w:rFonts w:ascii="Perpetua" w:hAnsi="Perpetua"/>
              </w:rPr>
              <w:t xml:space="preserve">      </w:t>
            </w:r>
          </w:p>
        </w:tc>
      </w:tr>
      <w:tr w:rsidR="00F77781" w:rsidRPr="00483355" w:rsidTr="00DF4215">
        <w:tc>
          <w:tcPr>
            <w:tcW w:w="3955" w:type="dxa"/>
          </w:tcPr>
          <w:p w:rsidR="00F77781" w:rsidRPr="00F15605" w:rsidRDefault="00F77781" w:rsidP="00756F00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Number Strings</w:t>
            </w:r>
          </w:p>
        </w:tc>
        <w:tc>
          <w:tcPr>
            <w:tcW w:w="6570" w:type="dxa"/>
          </w:tcPr>
          <w:p w:rsidR="00F77781" w:rsidRPr="00F15605" w:rsidRDefault="00BC1AFB" w:rsidP="00756F00">
            <w:pPr>
              <w:rPr>
                <w:rFonts w:ascii="Bookman Old Style" w:hAnsi="Bookman Old Style"/>
              </w:rPr>
            </w:pPr>
            <w:hyperlink r:id="rId47" w:history="1">
              <w:r w:rsidR="00F77781" w:rsidRPr="00F15605">
                <w:rPr>
                  <w:rStyle w:val="Hyperlink"/>
                  <w:rFonts w:ascii="Bookman Old Style" w:hAnsi="Bookman Old Style"/>
                </w:rPr>
                <w:t>https://numberstrings.com</w:t>
              </w:r>
            </w:hyperlink>
            <w:r w:rsidR="00F77781" w:rsidRPr="00F15605">
              <w:rPr>
                <w:rFonts w:ascii="Bookman Old Style" w:hAnsi="Bookman Old Style"/>
              </w:rPr>
              <w:t xml:space="preserve"> </w:t>
            </w:r>
          </w:p>
        </w:tc>
      </w:tr>
      <w:tr w:rsidR="00D92906" w:rsidRPr="00483355" w:rsidTr="00DF4215">
        <w:tc>
          <w:tcPr>
            <w:tcW w:w="10525" w:type="dxa"/>
            <w:gridSpan w:val="2"/>
          </w:tcPr>
          <w:p w:rsidR="00D92906" w:rsidRPr="00D65C11" w:rsidRDefault="00D92906" w:rsidP="007D165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D65C11">
              <w:rPr>
                <w:rFonts w:ascii="Perpetua" w:hAnsi="Perpetua" w:cs="Times New Roman"/>
                <w:b/>
                <w:bCs/>
                <w:sz w:val="24"/>
                <w:szCs w:val="24"/>
              </w:rPr>
              <w:lastRenderedPageBreak/>
              <w:t>Tools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 xml:space="preserve">National Library of Virtual </w:t>
            </w:r>
            <w:r w:rsidR="00E35652">
              <w:rPr>
                <w:rFonts w:ascii="Perpetua" w:hAnsi="Perpetua" w:cs="Times New Roman"/>
                <w:bCs/>
              </w:rPr>
              <w:t>Manips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 w:cs="Times New Roman"/>
                <w:bCs/>
              </w:rPr>
            </w:pPr>
            <w:hyperlink r:id="rId48" w:history="1">
              <w:r w:rsidR="00D92906" w:rsidRPr="00F15605">
                <w:rPr>
                  <w:rStyle w:val="Hyperlink"/>
                  <w:rFonts w:ascii="Perpetua" w:hAnsi="Perpetua" w:cs="Times New Roman"/>
                  <w:bCs/>
                </w:rPr>
                <w:t>http://nlvm.usu.edu/en/nav/vlibrary.html</w:t>
              </w:r>
            </w:hyperlink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Desmos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 w:cs="Times New Roman"/>
                <w:bCs/>
              </w:rPr>
            </w:pPr>
            <w:hyperlink r:id="rId49" w:history="1">
              <w:r w:rsidR="00D92906" w:rsidRPr="00F15605">
                <w:rPr>
                  <w:rStyle w:val="Hyperlink"/>
                  <w:rFonts w:ascii="Perpetua" w:hAnsi="Perpetua" w:cs="Times New Roman"/>
                  <w:bCs/>
                </w:rPr>
                <w:t>www.desmos.com</w:t>
              </w:r>
            </w:hyperlink>
            <w:r w:rsidR="00D92906" w:rsidRPr="00F15605">
              <w:rPr>
                <w:rFonts w:ascii="Perpetua" w:hAnsi="Perpetua" w:cs="Times New Roman"/>
                <w:bCs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Geogebra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 w:cs="Times New Roman"/>
                <w:bCs/>
                <w:i/>
              </w:rPr>
            </w:pPr>
            <w:hyperlink r:id="rId50" w:history="1">
              <w:r w:rsidR="00D92906" w:rsidRPr="00F15605">
                <w:rPr>
                  <w:rStyle w:val="Hyperlink"/>
                  <w:rFonts w:ascii="Perpetua" w:hAnsi="Perpetua" w:cs="Times New Roman"/>
                </w:rPr>
                <w:t>www.</w:t>
              </w:r>
              <w:r w:rsidR="00D92906" w:rsidRPr="00F15605">
                <w:rPr>
                  <w:rStyle w:val="Hyperlink"/>
                  <w:rFonts w:ascii="Perpetua" w:hAnsi="Perpetua" w:cs="Times New Roman"/>
                  <w:iCs/>
                </w:rPr>
                <w:t>geogebra</w:t>
              </w:r>
              <w:r w:rsidR="00D92906" w:rsidRPr="00F15605">
                <w:rPr>
                  <w:rStyle w:val="Hyperlink"/>
                  <w:rFonts w:ascii="Perpetua" w:hAnsi="Perpetua" w:cs="Times New Roman"/>
                </w:rPr>
                <w:t>.org</w:t>
              </w:r>
            </w:hyperlink>
            <w:r w:rsidR="00D92906" w:rsidRPr="00F15605">
              <w:rPr>
                <w:rStyle w:val="HTMLCite"/>
                <w:rFonts w:ascii="Perpetua" w:hAnsi="Perpetua" w:cs="Times New Roman"/>
                <w:i w:val="0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Conceptua Math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 w:cs="Times New Roman"/>
                <w:bCs/>
              </w:rPr>
            </w:pPr>
            <w:hyperlink r:id="rId51" w:history="1">
              <w:r w:rsidR="00D92906" w:rsidRPr="00F15605">
                <w:rPr>
                  <w:rStyle w:val="Hyperlink"/>
                  <w:rFonts w:ascii="Perpetua" w:hAnsi="Perpetua" w:cs="Times New Roman"/>
                  <w:bCs/>
                </w:rPr>
                <w:t>www.conceptuamath.com</w:t>
              </w:r>
            </w:hyperlink>
            <w:r w:rsidR="00D92906" w:rsidRPr="00F15605">
              <w:rPr>
                <w:rFonts w:ascii="Perpetua" w:hAnsi="Perpetua" w:cs="Times New Roman"/>
                <w:bCs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Tools for the Common Core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  <w:color w:val="0070C0"/>
              </w:rPr>
            </w:pPr>
            <w:hyperlink r:id="rId52" w:history="1">
              <w:r w:rsidR="00D92906" w:rsidRPr="00F15605">
                <w:rPr>
                  <w:rStyle w:val="Hyperlink"/>
                  <w:rFonts w:ascii="Perpetua" w:hAnsi="Perpetua"/>
                  <w:color w:val="0070C0"/>
                </w:rPr>
                <w:t>http://commoncoretools.me</w:t>
              </w:r>
            </w:hyperlink>
          </w:p>
        </w:tc>
      </w:tr>
      <w:tr w:rsidR="00D92906" w:rsidRPr="00483355" w:rsidTr="00DF4215">
        <w:tc>
          <w:tcPr>
            <w:tcW w:w="10525" w:type="dxa"/>
            <w:gridSpan w:val="2"/>
          </w:tcPr>
          <w:p w:rsidR="00D92906" w:rsidRPr="00D92906" w:rsidRDefault="00D92906" w:rsidP="00D9290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D92906">
              <w:rPr>
                <w:rFonts w:ascii="Perpetua" w:hAnsi="Perpetua" w:cs="Times New Roman"/>
                <w:b/>
                <w:bCs/>
                <w:sz w:val="24"/>
                <w:szCs w:val="24"/>
              </w:rPr>
              <w:t>Assessments and Assessment Tasks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Balanced Assessment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 w:cs="Times New Roman"/>
                <w:bCs/>
              </w:rPr>
            </w:pPr>
            <w:hyperlink r:id="rId53" w:history="1">
              <w:r w:rsidR="00D92906" w:rsidRPr="00F15605">
                <w:rPr>
                  <w:rStyle w:val="Hyperlink"/>
                  <w:rFonts w:ascii="Perpetua" w:hAnsi="Perpetua" w:cs="Times New Roman"/>
                  <w:bCs/>
                </w:rPr>
                <w:t>http://balancedassessment.concord.org</w:t>
              </w:r>
            </w:hyperlink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Mathematics Assessment Project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 w:cs="Times New Roman"/>
                <w:bCs/>
              </w:rPr>
            </w:pPr>
            <w:hyperlink r:id="rId54" w:history="1">
              <w:r w:rsidR="00D92906" w:rsidRPr="00F15605">
                <w:rPr>
                  <w:rStyle w:val="Hyperlink"/>
                  <w:rFonts w:ascii="Perpetua" w:hAnsi="Perpetua" w:cs="Times New Roman"/>
                  <w:bCs/>
                </w:rPr>
                <w:t>http://map.mathshell.org/materials/index.php</w:t>
              </w:r>
            </w:hyperlink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Howard County Formative Assessments (K-6)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55" w:history="1">
              <w:r w:rsidR="00D92906" w:rsidRPr="00F15605">
                <w:rPr>
                  <w:rStyle w:val="Hyperlink"/>
                  <w:rFonts w:ascii="Perpetua" w:hAnsi="Perpetua"/>
                </w:rPr>
                <w:t>https://gradeKcommoncoremath.wikispaces.hcpss.org/</w:t>
              </w:r>
            </w:hyperlink>
          </w:p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56" w:history="1">
              <w:r w:rsidR="00D92906" w:rsidRPr="00F15605">
                <w:rPr>
                  <w:rStyle w:val="Hyperlink"/>
                  <w:rFonts w:ascii="Perpetua" w:hAnsi="Perpetua"/>
                </w:rPr>
                <w:t>https://grade1commoncoremath.wikispaces.hcpss.org/</w:t>
              </w:r>
            </w:hyperlink>
          </w:p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57" w:history="1">
              <w:r w:rsidR="00D92906" w:rsidRPr="00F15605">
                <w:rPr>
                  <w:rStyle w:val="Hyperlink"/>
                  <w:rFonts w:ascii="Perpetua" w:hAnsi="Perpetua"/>
                </w:rPr>
                <w:t>https://grade2commoncoremath.wikispaces.hcpss.org/</w:t>
              </w:r>
            </w:hyperlink>
          </w:p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58" w:history="1">
              <w:r w:rsidR="00D92906" w:rsidRPr="00F15605">
                <w:rPr>
                  <w:rStyle w:val="Hyperlink"/>
                  <w:rFonts w:ascii="Perpetua" w:hAnsi="Perpetua"/>
                </w:rPr>
                <w:t>https://grade3commoncoremath.wikispaces.hcpss.org/</w:t>
              </w:r>
            </w:hyperlink>
          </w:p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59" w:history="1">
              <w:r w:rsidR="00D92906" w:rsidRPr="00F15605">
                <w:rPr>
                  <w:rStyle w:val="Hyperlink"/>
                  <w:rFonts w:ascii="Perpetua" w:hAnsi="Perpetua"/>
                </w:rPr>
                <w:t>https://grade4commoncoremath.wikispaces.hcpss.org/</w:t>
              </w:r>
            </w:hyperlink>
          </w:p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60" w:history="1">
              <w:r w:rsidR="00D92906" w:rsidRPr="00F15605">
                <w:rPr>
                  <w:rStyle w:val="Hyperlink"/>
                  <w:rFonts w:ascii="Perpetua" w:hAnsi="Perpetua"/>
                </w:rPr>
                <w:t>https://grade5commoncoremath.wikispaces.hcpss.org/</w:t>
              </w:r>
            </w:hyperlink>
            <w:r w:rsidR="00D92906" w:rsidRPr="00F15605">
              <w:rPr>
                <w:rFonts w:ascii="Perpetua" w:hAnsi="Perpetua"/>
              </w:rPr>
              <w:t xml:space="preserve"> </w:t>
            </w:r>
          </w:p>
          <w:p w:rsidR="00D92906" w:rsidRPr="00F15605" w:rsidRDefault="00D92906" w:rsidP="00D92906">
            <w:pPr>
              <w:rPr>
                <w:rFonts w:ascii="Perpetua" w:hAnsi="Perpetua"/>
                <w:color w:val="0070C0"/>
              </w:rPr>
            </w:pPr>
            <w:r w:rsidRPr="00F15605">
              <w:rPr>
                <w:rFonts w:ascii="Perpetua" w:hAnsi="Perpetua"/>
                <w:color w:val="0070C0"/>
              </w:rPr>
              <w:t>https://hcpss.instructure.com/courses/125</w:t>
            </w:r>
          </w:p>
        </w:tc>
      </w:tr>
      <w:tr w:rsidR="00756F00" w:rsidRPr="00483355" w:rsidTr="00DF4215">
        <w:tc>
          <w:tcPr>
            <w:tcW w:w="3955" w:type="dxa"/>
          </w:tcPr>
          <w:p w:rsidR="00756F00" w:rsidRPr="00F15605" w:rsidRDefault="00756F00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LOCUS Statistics Tasks</w:t>
            </w:r>
          </w:p>
        </w:tc>
        <w:tc>
          <w:tcPr>
            <w:tcW w:w="6570" w:type="dxa"/>
          </w:tcPr>
          <w:p w:rsidR="00756F00" w:rsidRPr="00F15605" w:rsidRDefault="00BC1AFB" w:rsidP="00D92906">
            <w:pPr>
              <w:rPr>
                <w:rFonts w:ascii="Bookman Old Style" w:hAnsi="Bookman Old Style"/>
              </w:rPr>
            </w:pPr>
            <w:hyperlink r:id="rId61" w:history="1">
              <w:r w:rsidR="00C37DFD" w:rsidRPr="00F15605">
                <w:rPr>
                  <w:rStyle w:val="Hyperlink"/>
                  <w:rFonts w:ascii="Bookman Old Style" w:hAnsi="Bookman Old Style"/>
                </w:rPr>
                <w:t>https://locus.statisticseducation.org/professional-development/questions/interpret-results</w:t>
              </w:r>
            </w:hyperlink>
            <w:r w:rsidR="00C37DFD" w:rsidRPr="00F15605">
              <w:rPr>
                <w:rFonts w:ascii="Bookman Old Style" w:hAnsi="Bookman Old Style"/>
              </w:rPr>
              <w:t xml:space="preserve"> </w:t>
            </w:r>
          </w:p>
        </w:tc>
      </w:tr>
      <w:tr w:rsidR="000C7155" w:rsidRPr="00483355" w:rsidTr="00DF4215">
        <w:tc>
          <w:tcPr>
            <w:tcW w:w="3955" w:type="dxa"/>
          </w:tcPr>
          <w:p w:rsidR="000C7155" w:rsidRPr="00F15605" w:rsidRDefault="000C7155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Florida CPALMS</w:t>
            </w:r>
          </w:p>
        </w:tc>
        <w:tc>
          <w:tcPr>
            <w:tcW w:w="6570" w:type="dxa"/>
          </w:tcPr>
          <w:p w:rsidR="000C7155" w:rsidRPr="00F15605" w:rsidRDefault="00BC1AFB" w:rsidP="00D92906">
            <w:pPr>
              <w:rPr>
                <w:rFonts w:ascii="Bookman Old Style" w:hAnsi="Bookman Old Style"/>
              </w:rPr>
            </w:pPr>
            <w:hyperlink r:id="rId62" w:history="1">
              <w:r w:rsidR="007D165B" w:rsidRPr="00F15605">
                <w:rPr>
                  <w:rStyle w:val="Hyperlink"/>
                  <w:rFonts w:ascii="Bookman Old Style" w:hAnsi="Bookman Old Style"/>
                </w:rPr>
                <w:t>http://www.cpalms.org/Public</w:t>
              </w:r>
            </w:hyperlink>
            <w:r w:rsidR="007D165B" w:rsidRPr="00F15605">
              <w:rPr>
                <w:rFonts w:ascii="Bookman Old Style" w:hAnsi="Bookman Old Style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PARCC sample items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  <w:color w:val="0070C0"/>
              </w:rPr>
            </w:pPr>
            <w:hyperlink r:id="rId63" w:history="1">
              <w:r w:rsidR="00D92906" w:rsidRPr="00F15605">
                <w:rPr>
                  <w:rStyle w:val="Hyperlink"/>
                  <w:rFonts w:ascii="Perpetua" w:hAnsi="Perpetua"/>
                </w:rPr>
                <w:t>http://practice.parcc.testnav.com/#</w:t>
              </w:r>
            </w:hyperlink>
            <w:r w:rsidR="00D92906" w:rsidRPr="00F15605">
              <w:rPr>
                <w:rFonts w:ascii="Perpetua" w:hAnsi="Perpetua"/>
                <w:color w:val="0070C0"/>
              </w:rPr>
              <w:t xml:space="preserve"> </w:t>
            </w:r>
          </w:p>
        </w:tc>
      </w:tr>
      <w:tr w:rsidR="00D92906" w:rsidRPr="00483355" w:rsidTr="00DF4215">
        <w:trPr>
          <w:trHeight w:val="63"/>
        </w:trPr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PARCC released items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64" w:history="1">
              <w:r w:rsidR="00D92906" w:rsidRPr="00F15605">
                <w:rPr>
                  <w:rStyle w:val="Hyperlink"/>
                  <w:rFonts w:ascii="Perpetua" w:hAnsi="Perpetua"/>
                </w:rPr>
                <w:t>https://prc.parcconline.org/assessments/parcc-released-items</w:t>
              </w:r>
            </w:hyperlink>
            <w:r w:rsidR="00D92906" w:rsidRPr="00F15605">
              <w:rPr>
                <w:rFonts w:ascii="Perpetua" w:hAnsi="Perpetua"/>
              </w:rPr>
              <w:t xml:space="preserve"> </w:t>
            </w:r>
          </w:p>
        </w:tc>
      </w:tr>
      <w:tr w:rsidR="00D92906" w:rsidRPr="00483355" w:rsidTr="00DF4215">
        <w:trPr>
          <w:trHeight w:val="63"/>
        </w:trPr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Smarter Balanced sample items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  <w:color w:val="0070C0"/>
              </w:rPr>
            </w:pPr>
            <w:hyperlink r:id="rId65" w:history="1">
              <w:r w:rsidR="00D92906" w:rsidRPr="00F15605">
                <w:rPr>
                  <w:rStyle w:val="Hyperlink"/>
                  <w:rFonts w:ascii="Perpetua" w:hAnsi="Perpetua"/>
                </w:rPr>
                <w:t>http://www.smarterbalanced.org/practice-test/</w:t>
              </w:r>
            </w:hyperlink>
            <w:r w:rsidR="00D92906" w:rsidRPr="00F15605">
              <w:rPr>
                <w:rFonts w:ascii="Perpetua" w:hAnsi="Perpetua"/>
                <w:color w:val="0070C0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Released PISA items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66" w:history="1">
              <w:r w:rsidR="00D92906" w:rsidRPr="00F15605">
                <w:rPr>
                  <w:rStyle w:val="Hyperlink"/>
                  <w:rFonts w:ascii="Perpetua" w:hAnsi="Perpetua"/>
                </w:rPr>
                <w:t>http://www.oecd.org/pisa/pisaproducts/pisa2012-2006-rel-items-maths-ENG.pdf</w:t>
              </w:r>
            </w:hyperlink>
          </w:p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67" w:history="1">
              <w:r w:rsidR="00D92906" w:rsidRPr="00F15605">
                <w:rPr>
                  <w:rStyle w:val="Hyperlink"/>
                  <w:rFonts w:ascii="Perpetua" w:hAnsi="Perpetua"/>
                </w:rPr>
                <w:t>http://www.oecd.org/pisa/38709418.pdf</w:t>
              </w:r>
            </w:hyperlink>
            <w:r w:rsidR="00D92906" w:rsidRPr="00F15605">
              <w:rPr>
                <w:rFonts w:ascii="Perpetua" w:hAnsi="Perpetua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K-12 Assessment Center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  <w:color w:val="0070C0"/>
              </w:rPr>
            </w:pPr>
            <w:hyperlink r:id="rId68" w:history="1">
              <w:r w:rsidR="00D92906" w:rsidRPr="00F15605">
                <w:rPr>
                  <w:rStyle w:val="Hyperlink"/>
                  <w:rFonts w:ascii="Perpetua" w:hAnsi="Perpetua"/>
                </w:rPr>
                <w:t>http://www.k12center.org</w:t>
              </w:r>
            </w:hyperlink>
            <w:r w:rsidR="00D92906" w:rsidRPr="00F15605">
              <w:rPr>
                <w:rFonts w:ascii="Perpetua" w:hAnsi="Perpetua"/>
                <w:color w:val="0070C0"/>
              </w:rPr>
              <w:t xml:space="preserve"> </w:t>
            </w:r>
          </w:p>
        </w:tc>
      </w:tr>
      <w:tr w:rsidR="00D92906" w:rsidRPr="00483355" w:rsidTr="00DF4215">
        <w:tc>
          <w:tcPr>
            <w:tcW w:w="10525" w:type="dxa"/>
            <w:gridSpan w:val="2"/>
          </w:tcPr>
          <w:p w:rsidR="00D92906" w:rsidRPr="00D92906" w:rsidRDefault="00D92906" w:rsidP="00D9290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D92906">
              <w:rPr>
                <w:rFonts w:ascii="Perpetua" w:hAnsi="Perpetua" w:cs="Times New Roman"/>
                <w:b/>
                <w:bCs/>
                <w:sz w:val="24"/>
                <w:szCs w:val="24"/>
              </w:rPr>
              <w:t>Lesson Video Collections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Inside Mathematics</w:t>
            </w:r>
          </w:p>
        </w:tc>
        <w:tc>
          <w:tcPr>
            <w:tcW w:w="6570" w:type="dxa"/>
          </w:tcPr>
          <w:p w:rsidR="00D92906" w:rsidRPr="00F15605" w:rsidRDefault="00D92906" w:rsidP="00D92906">
            <w:pPr>
              <w:rPr>
                <w:rFonts w:ascii="Perpetua" w:hAnsi="Perpetua"/>
              </w:rPr>
            </w:pPr>
            <w:r w:rsidRPr="00F15605">
              <w:rPr>
                <w:rFonts w:ascii="Perpetua" w:hAnsi="Perpetua"/>
              </w:rPr>
              <w:t>http://</w:t>
            </w:r>
            <w:hyperlink r:id="rId69" w:history="1">
              <w:r w:rsidRPr="00F15605">
                <w:rPr>
                  <w:rStyle w:val="Hyperlink"/>
                  <w:rFonts w:ascii="Perpetua" w:hAnsi="Perpetua" w:cs="Times New Roman"/>
                  <w:bCs/>
                </w:rPr>
                <w:t>www.insidemathematics.org</w:t>
              </w:r>
            </w:hyperlink>
            <w:r w:rsidRPr="00F15605">
              <w:rPr>
                <w:rFonts w:ascii="Perpetua" w:hAnsi="Perpetua" w:cs="Times New Roman"/>
                <w:bCs/>
              </w:rPr>
              <w:t xml:space="preserve"> </w:t>
            </w:r>
            <w:r w:rsidRPr="00F15605">
              <w:rPr>
                <w:rFonts w:ascii="Perpetua" w:hAnsi="Perpetua" w:cs="Times New Roman"/>
                <w:bCs/>
              </w:rPr>
              <w:tab/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Teacher Education by Design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70" w:history="1">
              <w:r w:rsidR="00D92906" w:rsidRPr="00F15605">
                <w:rPr>
                  <w:rStyle w:val="Hyperlink"/>
                  <w:rFonts w:ascii="Perpetua" w:hAnsi="Perpetua"/>
                </w:rPr>
                <w:t>http://tedd.org/?tedd_subject=mathematics</w:t>
              </w:r>
            </w:hyperlink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The Teaching Channel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71" w:history="1">
              <w:r w:rsidR="00D92906" w:rsidRPr="00F15605">
                <w:rPr>
                  <w:rStyle w:val="Hyperlink"/>
                  <w:rFonts w:ascii="Perpetua" w:hAnsi="Perpetua"/>
                </w:rPr>
                <w:t>https://www.teachingchannel.org</w:t>
              </w:r>
            </w:hyperlink>
            <w:r w:rsidR="00D92906" w:rsidRPr="00F15605">
              <w:rPr>
                <w:rFonts w:ascii="Perpetua" w:hAnsi="Perpetua"/>
              </w:rPr>
              <w:t xml:space="preserve"> </w:t>
            </w:r>
          </w:p>
        </w:tc>
      </w:tr>
      <w:tr w:rsidR="008A6984" w:rsidRPr="00483355" w:rsidTr="00DF4215">
        <w:tc>
          <w:tcPr>
            <w:tcW w:w="3955" w:type="dxa"/>
          </w:tcPr>
          <w:p w:rsidR="008A6984" w:rsidRPr="00F15605" w:rsidRDefault="008A6984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UMichigan TLE Videos</w:t>
            </w:r>
          </w:p>
        </w:tc>
        <w:tc>
          <w:tcPr>
            <w:tcW w:w="6570" w:type="dxa"/>
          </w:tcPr>
          <w:p w:rsidR="008A6984" w:rsidRPr="00F15605" w:rsidRDefault="00BC1AFB" w:rsidP="00D92906">
            <w:pPr>
              <w:rPr>
                <w:rFonts w:ascii="Bookman Old Style" w:hAnsi="Bookman Old Style"/>
              </w:rPr>
            </w:pPr>
            <w:hyperlink r:id="rId72" w:history="1">
              <w:r w:rsidR="008A6984" w:rsidRPr="00F15605">
                <w:rPr>
                  <w:rStyle w:val="Hyperlink"/>
                  <w:rFonts w:ascii="Bookman Old Style" w:hAnsi="Bookman Old Style"/>
                </w:rPr>
                <w:t>http://tle.soe.umich.edu</w:t>
              </w:r>
            </w:hyperlink>
            <w:r w:rsidR="008A6984" w:rsidRPr="00F15605">
              <w:rPr>
                <w:rFonts w:ascii="Bookman Old Style" w:hAnsi="Bookman Old Style"/>
              </w:rPr>
              <w:t xml:space="preserve"> </w:t>
            </w:r>
          </w:p>
        </w:tc>
      </w:tr>
      <w:tr w:rsidR="007D165B" w:rsidRPr="00483355" w:rsidTr="00DF4215">
        <w:tc>
          <w:tcPr>
            <w:tcW w:w="3955" w:type="dxa"/>
          </w:tcPr>
          <w:p w:rsidR="007D165B" w:rsidRPr="00F15605" w:rsidRDefault="007D165B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Expeditionary Learning Math</w:t>
            </w:r>
          </w:p>
        </w:tc>
        <w:tc>
          <w:tcPr>
            <w:tcW w:w="6570" w:type="dxa"/>
          </w:tcPr>
          <w:p w:rsidR="007D165B" w:rsidRPr="00F15605" w:rsidRDefault="00BC1AFB" w:rsidP="00D92906">
            <w:pPr>
              <w:rPr>
                <w:rFonts w:ascii="Bookman Old Style" w:hAnsi="Bookman Old Style"/>
              </w:rPr>
            </w:pPr>
            <w:hyperlink r:id="rId73" w:history="1">
              <w:r w:rsidR="007D165B" w:rsidRPr="00F15605">
                <w:rPr>
                  <w:rStyle w:val="Hyperlink"/>
                  <w:rFonts w:ascii="Bookman Old Style" w:hAnsi="Bookman Old Style"/>
                </w:rPr>
                <w:t>https://vimeo.com/search?q=Math</w:t>
              </w:r>
            </w:hyperlink>
            <w:r w:rsidR="007D165B" w:rsidRPr="00F15605">
              <w:rPr>
                <w:rFonts w:ascii="Bookman Old Style" w:hAnsi="Bookman Old Style"/>
              </w:rPr>
              <w:t xml:space="preserve"> </w:t>
            </w:r>
          </w:p>
        </w:tc>
      </w:tr>
      <w:tr w:rsidR="007D165B" w:rsidRPr="00483355" w:rsidTr="00DF4215">
        <w:tc>
          <w:tcPr>
            <w:tcW w:w="3955" w:type="dxa"/>
          </w:tcPr>
          <w:p w:rsidR="007D165B" w:rsidRPr="00F15605" w:rsidRDefault="007D165B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Teaching the Core</w:t>
            </w:r>
          </w:p>
        </w:tc>
        <w:tc>
          <w:tcPr>
            <w:tcW w:w="6570" w:type="dxa"/>
          </w:tcPr>
          <w:p w:rsidR="007D165B" w:rsidRPr="00F15605" w:rsidRDefault="00BC1AFB" w:rsidP="00D92906">
            <w:pPr>
              <w:rPr>
                <w:rFonts w:ascii="Bookman Old Style" w:hAnsi="Bookman Old Style"/>
              </w:rPr>
            </w:pPr>
            <w:hyperlink r:id="rId74" w:history="1">
              <w:r w:rsidR="007D165B" w:rsidRPr="00F15605">
                <w:rPr>
                  <w:rStyle w:val="Hyperlink"/>
                  <w:rFonts w:ascii="Bookman Old Style" w:hAnsi="Bookman Old Style"/>
                </w:rPr>
                <w:t>http://www.teachingthecore.org</w:t>
              </w:r>
            </w:hyperlink>
            <w:r w:rsidR="007D165B" w:rsidRPr="00F15605">
              <w:rPr>
                <w:rFonts w:ascii="Bookman Old Style" w:hAnsi="Bookman Old Style"/>
              </w:rPr>
              <w:t xml:space="preserve"> </w:t>
            </w:r>
          </w:p>
        </w:tc>
      </w:tr>
      <w:tr w:rsidR="00D92906" w:rsidRPr="00483355" w:rsidTr="00DF4215">
        <w:tc>
          <w:tcPr>
            <w:tcW w:w="10525" w:type="dxa"/>
            <w:gridSpan w:val="2"/>
          </w:tcPr>
          <w:p w:rsidR="00D92906" w:rsidRPr="00483355" w:rsidRDefault="00D92906" w:rsidP="00D92906">
            <w:pPr>
              <w:jc w:val="center"/>
              <w:rPr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 xml:space="preserve">8. </w:t>
            </w:r>
            <w:r w:rsidRPr="00483355">
              <w:rPr>
                <w:rFonts w:ascii="Perpetua" w:hAnsi="Perpetua" w:cs="Times New Roman"/>
                <w:b/>
                <w:bCs/>
                <w:sz w:val="24"/>
                <w:szCs w:val="24"/>
              </w:rPr>
              <w:t>Miscellaneous Collections of Resources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Math Munch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 w:cs="Times New Roman"/>
                <w:bCs/>
              </w:rPr>
            </w:pPr>
            <w:hyperlink r:id="rId75" w:history="1">
              <w:r w:rsidR="00D92906" w:rsidRPr="00F15605">
                <w:rPr>
                  <w:rStyle w:val="Hyperlink"/>
                  <w:rFonts w:ascii="Perpetua" w:hAnsi="Perpetua" w:cs="Times New Roman"/>
                  <w:bCs/>
                </w:rPr>
                <w:t>http://mathmunch.org/</w:t>
              </w:r>
            </w:hyperlink>
            <w:r w:rsidR="00D92906" w:rsidRPr="00F15605">
              <w:rPr>
                <w:rFonts w:ascii="Perpetua" w:hAnsi="Perpetua" w:cs="Times New Roman"/>
                <w:bCs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Math Snacks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76" w:history="1">
              <w:r w:rsidR="00D92906" w:rsidRPr="00F15605">
                <w:rPr>
                  <w:rStyle w:val="Hyperlink"/>
                  <w:rFonts w:ascii="Perpetua" w:hAnsi="Perpetua"/>
                </w:rPr>
                <w:t>http://mathsnacks.com/index.html</w:t>
              </w:r>
            </w:hyperlink>
            <w:r w:rsidR="00D92906" w:rsidRPr="00F15605">
              <w:rPr>
                <w:rFonts w:ascii="Perpetua" w:hAnsi="Perpetua"/>
              </w:rPr>
              <w:t xml:space="preserve"> </w:t>
            </w:r>
          </w:p>
        </w:tc>
      </w:tr>
      <w:tr w:rsidR="007D165B" w:rsidRPr="00483355" w:rsidTr="00DF4215">
        <w:tc>
          <w:tcPr>
            <w:tcW w:w="3955" w:type="dxa"/>
          </w:tcPr>
          <w:p w:rsidR="007D165B" w:rsidRPr="00F15605" w:rsidRDefault="007D165B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You Cubed</w:t>
            </w:r>
          </w:p>
        </w:tc>
        <w:tc>
          <w:tcPr>
            <w:tcW w:w="6570" w:type="dxa"/>
          </w:tcPr>
          <w:p w:rsidR="007D165B" w:rsidRPr="00F15605" w:rsidRDefault="00BC1AFB" w:rsidP="00D92906">
            <w:pPr>
              <w:rPr>
                <w:rFonts w:ascii="Bookman Old Style" w:hAnsi="Bookman Old Style"/>
              </w:rPr>
            </w:pPr>
            <w:hyperlink r:id="rId77" w:history="1">
              <w:r w:rsidR="007D165B" w:rsidRPr="00F15605">
                <w:rPr>
                  <w:rStyle w:val="Hyperlink"/>
                  <w:rFonts w:ascii="Bookman Old Style" w:hAnsi="Bookman Old Style"/>
                </w:rPr>
                <w:t>https://www.youcubed.org</w:t>
              </w:r>
            </w:hyperlink>
            <w:r w:rsidR="007D165B" w:rsidRPr="00F15605">
              <w:rPr>
                <w:rFonts w:ascii="Bookman Old Style" w:hAnsi="Bookman Old Style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California Mathematics Project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/>
              </w:rPr>
            </w:pPr>
            <w:hyperlink r:id="rId78" w:history="1">
              <w:r w:rsidR="00D92906" w:rsidRPr="00F15605">
                <w:rPr>
                  <w:rStyle w:val="Hyperlink"/>
                  <w:rFonts w:ascii="Perpetua" w:hAnsi="Perpetua"/>
                  <w:color w:val="0070C0"/>
                </w:rPr>
                <w:t>http://caccssm.cmpso.org</w:t>
              </w:r>
            </w:hyperlink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Colorado Dept of Education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 w:cs="Times New Roman"/>
                <w:bCs/>
              </w:rPr>
            </w:pPr>
            <w:hyperlink r:id="rId79" w:history="1">
              <w:r w:rsidR="00D92906" w:rsidRPr="00F15605">
                <w:rPr>
                  <w:rStyle w:val="Hyperlink"/>
                  <w:rFonts w:ascii="Perpetua" w:hAnsi="Perpetua" w:cs="Times New Roman"/>
                </w:rPr>
                <w:t>http://www.cde.state.co.us/standardsandinstruction/instructionalunitsamples</w:t>
              </w:r>
            </w:hyperlink>
            <w:r w:rsidR="00D92906" w:rsidRPr="00F15605">
              <w:rPr>
                <w:rStyle w:val="HTMLTypewriter"/>
                <w:rFonts w:ascii="Perpetua" w:eastAsiaTheme="minorHAnsi" w:hAnsi="Perpetua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Ohio Resource Center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 w:cs="Times New Roman"/>
                <w:bCs/>
              </w:rPr>
            </w:pPr>
            <w:hyperlink r:id="rId80" w:history="1">
              <w:r w:rsidR="00D92906" w:rsidRPr="00F15605">
                <w:rPr>
                  <w:rStyle w:val="Hyperlink"/>
                  <w:rFonts w:ascii="Perpetua" w:hAnsi="Perpetua" w:cs="Times New Roman"/>
                </w:rPr>
                <w:t>http://ohiorc.org/standards/commoncore/mathematics</w:t>
              </w:r>
            </w:hyperlink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Learn NC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 w:cs="Times New Roman"/>
                <w:bCs/>
              </w:rPr>
            </w:pPr>
            <w:hyperlink r:id="rId81" w:history="1">
              <w:r w:rsidR="00D92906" w:rsidRPr="00F15605">
                <w:rPr>
                  <w:rStyle w:val="Hyperlink"/>
                  <w:rFonts w:ascii="Perpetua" w:hAnsi="Perpetua" w:cs="Times New Roman"/>
                </w:rPr>
                <w:t>http://www.learnnc.org/lp/editions/ccss2010-mathematics</w:t>
              </w:r>
            </w:hyperlink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Southeastern Comprehensive Center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 w:cs="Times New Roman"/>
                <w:bCs/>
              </w:rPr>
            </w:pPr>
            <w:hyperlink r:id="rId82" w:history="1">
              <w:r w:rsidR="00D92906" w:rsidRPr="00F15605">
                <w:rPr>
                  <w:rStyle w:val="Hyperlink"/>
                  <w:rFonts w:ascii="Perpetua" w:hAnsi="Perpetua" w:cs="Times New Roman"/>
                </w:rPr>
                <w:t>http://secc.sedl.org/common_core_videos/index.php</w:t>
              </w:r>
            </w:hyperlink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National Science Digital Library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 w:cs="Times New Roman"/>
                <w:bCs/>
              </w:rPr>
            </w:pPr>
            <w:hyperlink r:id="rId83" w:history="1">
              <w:r w:rsidR="00D92906" w:rsidRPr="00F15605">
                <w:rPr>
                  <w:rStyle w:val="Hyperlink"/>
                  <w:rFonts w:ascii="Perpetua" w:hAnsi="Perpetua" w:cs="Times New Roman"/>
                </w:rPr>
                <w:t>http://nsdl.org/search/standards/D10003FB</w:t>
              </w:r>
            </w:hyperlink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Student Achievement Partners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rPr>
                <w:rFonts w:ascii="Perpetua" w:hAnsi="Perpetua" w:cs="Times New Roman"/>
                <w:color w:val="000000"/>
              </w:rPr>
            </w:pPr>
            <w:hyperlink r:id="rId84" w:history="1">
              <w:r w:rsidR="00D92906" w:rsidRPr="00F15605">
                <w:rPr>
                  <w:rStyle w:val="Hyperlink"/>
                  <w:rFonts w:ascii="Perpetua" w:hAnsi="Perpetua" w:cs="Times New Roman"/>
                </w:rPr>
                <w:t>http://achievethecore.org/dashboard/300/search/1/2/0/1/2/3/4/5/6/7/8/9/10/11/12</w:t>
              </w:r>
            </w:hyperlink>
            <w:r w:rsidR="00D92906" w:rsidRPr="00F15605">
              <w:rPr>
                <w:rStyle w:val="Hyperlink"/>
                <w:rFonts w:ascii="Perpetua" w:hAnsi="Perpetua" w:cs="Times New Roman"/>
              </w:rPr>
              <w:t xml:space="preserve"> </w:t>
            </w:r>
            <w:r w:rsidR="00D92906" w:rsidRPr="00F15605">
              <w:rPr>
                <w:rFonts w:ascii="Perpetua" w:hAnsi="Perpetua" w:cs="Times New Roman"/>
                <w:color w:val="000000"/>
              </w:rPr>
              <w:t xml:space="preserve"> </w:t>
            </w:r>
          </w:p>
        </w:tc>
      </w:tr>
      <w:tr w:rsidR="00D92906" w:rsidRPr="00483355" w:rsidTr="00DF4215">
        <w:tc>
          <w:tcPr>
            <w:tcW w:w="3955" w:type="dxa"/>
          </w:tcPr>
          <w:p w:rsidR="00D92906" w:rsidRPr="00F15605" w:rsidRDefault="00D92906" w:rsidP="00D92906">
            <w:pPr>
              <w:rPr>
                <w:rFonts w:ascii="Perpetua" w:hAnsi="Perpetua" w:cs="Times New Roman"/>
                <w:bCs/>
              </w:rPr>
            </w:pPr>
            <w:r w:rsidRPr="00F15605">
              <w:rPr>
                <w:rFonts w:ascii="Perpetua" w:hAnsi="Perpetua" w:cs="Times New Roman"/>
                <w:bCs/>
              </w:rPr>
              <w:t>What Works Clearinghouse Math Practice Guides</w:t>
            </w:r>
          </w:p>
        </w:tc>
        <w:tc>
          <w:tcPr>
            <w:tcW w:w="6570" w:type="dxa"/>
          </w:tcPr>
          <w:p w:rsidR="00D92906" w:rsidRPr="00F15605" w:rsidRDefault="00BC1AFB" w:rsidP="00D92906">
            <w:pPr>
              <w:jc w:val="both"/>
              <w:rPr>
                <w:rFonts w:ascii="Perpetua" w:hAnsi="Perpetua"/>
                <w:u w:val="single"/>
              </w:rPr>
            </w:pPr>
            <w:hyperlink r:id="rId85" w:history="1">
              <w:r w:rsidR="00D92906" w:rsidRPr="00F15605">
                <w:rPr>
                  <w:rStyle w:val="Hyperlink"/>
                  <w:rFonts w:ascii="Perpetua" w:hAnsi="Perpetua"/>
                  <w:color w:val="00B0F0"/>
                </w:rPr>
                <w:t>http://ies.ed.gov/ncee/wwc/mathhome.aspx</w:t>
              </w:r>
            </w:hyperlink>
            <w:r w:rsidR="00D92906" w:rsidRPr="00F15605">
              <w:rPr>
                <w:rFonts w:ascii="Perpetua" w:hAnsi="Perpetua"/>
                <w:u w:val="single"/>
              </w:rPr>
              <w:t xml:space="preserve"> </w:t>
            </w:r>
          </w:p>
          <w:p w:rsidR="00D92906" w:rsidRPr="00F15605" w:rsidRDefault="00D92906" w:rsidP="00D92906">
            <w:pPr>
              <w:rPr>
                <w:rFonts w:ascii="Perpetua" w:hAnsi="Perpetua"/>
              </w:rPr>
            </w:pPr>
          </w:p>
        </w:tc>
      </w:tr>
    </w:tbl>
    <w:p w:rsidR="00F15605" w:rsidRDefault="00F15605" w:rsidP="0041168B">
      <w:pPr>
        <w:jc w:val="center"/>
        <w:rPr>
          <w:rFonts w:ascii="Perpetua" w:hAnsi="Perpetua"/>
          <w:sz w:val="24"/>
          <w:szCs w:val="24"/>
          <w:u w:val="single"/>
        </w:rPr>
      </w:pPr>
    </w:p>
    <w:p w:rsidR="00A3186C" w:rsidRPr="0057082A" w:rsidRDefault="00483355" w:rsidP="00E35652">
      <w:pPr>
        <w:ind w:right="270"/>
        <w:jc w:val="center"/>
        <w:rPr>
          <w:rFonts w:ascii="Perpetua" w:hAnsi="Perpetua"/>
          <w:color w:val="FF0000"/>
          <w:sz w:val="24"/>
          <w:szCs w:val="24"/>
          <w:u w:val="single"/>
        </w:rPr>
      </w:pPr>
      <w:r>
        <w:rPr>
          <w:rFonts w:ascii="Perpetua" w:hAnsi="Perpetua"/>
          <w:sz w:val="24"/>
          <w:szCs w:val="24"/>
          <w:u w:val="single"/>
        </w:rPr>
        <w:t>Is there s</w:t>
      </w:r>
      <w:r w:rsidR="0041168B" w:rsidRPr="00483355">
        <w:rPr>
          <w:rFonts w:ascii="Perpetua" w:hAnsi="Perpetua"/>
          <w:sz w:val="24"/>
          <w:szCs w:val="24"/>
          <w:u w:val="single"/>
        </w:rPr>
        <w:t>omething</w:t>
      </w:r>
      <w:r>
        <w:rPr>
          <w:rFonts w:ascii="Perpetua" w:hAnsi="Perpetua"/>
          <w:sz w:val="24"/>
          <w:szCs w:val="24"/>
          <w:u w:val="single"/>
        </w:rPr>
        <w:t xml:space="preserve"> that</w:t>
      </w:r>
      <w:r w:rsidR="0041168B" w:rsidRPr="00483355">
        <w:rPr>
          <w:rFonts w:ascii="Perpetua" w:hAnsi="Perpetua"/>
          <w:sz w:val="24"/>
          <w:szCs w:val="24"/>
          <w:u w:val="single"/>
        </w:rPr>
        <w:t xml:space="preserve"> you use</w:t>
      </w:r>
      <w:r>
        <w:rPr>
          <w:rFonts w:ascii="Perpetua" w:hAnsi="Perpetua"/>
          <w:sz w:val="24"/>
          <w:szCs w:val="24"/>
          <w:u w:val="single"/>
        </w:rPr>
        <w:t xml:space="preserve"> that is missing?  Please s</w:t>
      </w:r>
      <w:r w:rsidR="0041168B" w:rsidRPr="00483355">
        <w:rPr>
          <w:rFonts w:ascii="Perpetua" w:hAnsi="Perpetua"/>
          <w:sz w:val="24"/>
          <w:szCs w:val="24"/>
          <w:u w:val="single"/>
        </w:rPr>
        <w:t>end</w:t>
      </w:r>
      <w:r>
        <w:rPr>
          <w:rFonts w:ascii="Perpetua" w:hAnsi="Perpetua"/>
          <w:sz w:val="24"/>
          <w:szCs w:val="24"/>
          <w:u w:val="single"/>
        </w:rPr>
        <w:t xml:space="preserve"> the</w:t>
      </w:r>
      <w:r w:rsidR="0041168B" w:rsidRPr="00483355">
        <w:rPr>
          <w:rFonts w:ascii="Perpetua" w:hAnsi="Perpetua"/>
          <w:sz w:val="24"/>
          <w:szCs w:val="24"/>
          <w:u w:val="single"/>
        </w:rPr>
        <w:t xml:space="preserve"> URL to </w:t>
      </w:r>
      <w:hyperlink r:id="rId86" w:history="1">
        <w:r w:rsidR="00634581" w:rsidRPr="00483355">
          <w:rPr>
            <w:rStyle w:val="Hyperlink"/>
            <w:rFonts w:ascii="Perpetua" w:hAnsi="Perpetua"/>
            <w:sz w:val="24"/>
            <w:szCs w:val="24"/>
          </w:rPr>
          <w:t>sleinwand@air.org</w:t>
        </w:r>
      </w:hyperlink>
    </w:p>
    <w:sectPr w:rsidR="00A3186C" w:rsidRPr="0057082A" w:rsidSect="00E62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6C" w:rsidRDefault="00127A6C" w:rsidP="00441BA6">
      <w:pPr>
        <w:spacing w:after="0" w:line="240" w:lineRule="auto"/>
      </w:pPr>
      <w:r>
        <w:separator/>
      </w:r>
    </w:p>
  </w:endnote>
  <w:endnote w:type="continuationSeparator" w:id="0">
    <w:p w:rsidR="00127A6C" w:rsidRDefault="00127A6C" w:rsidP="0044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6C" w:rsidRDefault="00127A6C" w:rsidP="00441BA6">
      <w:pPr>
        <w:spacing w:after="0" w:line="240" w:lineRule="auto"/>
      </w:pPr>
      <w:r>
        <w:separator/>
      </w:r>
    </w:p>
  </w:footnote>
  <w:footnote w:type="continuationSeparator" w:id="0">
    <w:p w:rsidR="00127A6C" w:rsidRDefault="00127A6C" w:rsidP="0044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B93"/>
    <w:multiLevelType w:val="multilevel"/>
    <w:tmpl w:val="75F4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8251B"/>
    <w:multiLevelType w:val="multilevel"/>
    <w:tmpl w:val="5644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E1F57"/>
    <w:multiLevelType w:val="multilevel"/>
    <w:tmpl w:val="1B8C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2743E"/>
    <w:multiLevelType w:val="multilevel"/>
    <w:tmpl w:val="69F6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57F8A"/>
    <w:multiLevelType w:val="hybridMultilevel"/>
    <w:tmpl w:val="39E8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58A"/>
    <w:multiLevelType w:val="hybridMultilevel"/>
    <w:tmpl w:val="DCA8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F0C82"/>
    <w:multiLevelType w:val="multilevel"/>
    <w:tmpl w:val="288C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C041E"/>
    <w:multiLevelType w:val="hybridMultilevel"/>
    <w:tmpl w:val="206C3FE6"/>
    <w:lvl w:ilvl="0" w:tplc="CF7EA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86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E5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A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A5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65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43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4D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44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FF3207"/>
    <w:multiLevelType w:val="multilevel"/>
    <w:tmpl w:val="EB1C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12A86"/>
    <w:multiLevelType w:val="multilevel"/>
    <w:tmpl w:val="4322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44A7E"/>
    <w:multiLevelType w:val="multilevel"/>
    <w:tmpl w:val="30D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A75F1"/>
    <w:multiLevelType w:val="hybridMultilevel"/>
    <w:tmpl w:val="87543338"/>
    <w:lvl w:ilvl="0" w:tplc="18D27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7469F"/>
    <w:multiLevelType w:val="hybridMultilevel"/>
    <w:tmpl w:val="E43C73C8"/>
    <w:lvl w:ilvl="0" w:tplc="4AB8D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05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C6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29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A9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E3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03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2F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A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912FD8"/>
    <w:multiLevelType w:val="multilevel"/>
    <w:tmpl w:val="5226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F6"/>
    <w:rsid w:val="000A756D"/>
    <w:rsid w:val="000C7155"/>
    <w:rsid w:val="000C7A14"/>
    <w:rsid w:val="000E674C"/>
    <w:rsid w:val="00122FF3"/>
    <w:rsid w:val="00127A6C"/>
    <w:rsid w:val="001410EF"/>
    <w:rsid w:val="001931DD"/>
    <w:rsid w:val="001961D7"/>
    <w:rsid w:val="001D315E"/>
    <w:rsid w:val="00231381"/>
    <w:rsid w:val="0027568A"/>
    <w:rsid w:val="00276EBB"/>
    <w:rsid w:val="00367E47"/>
    <w:rsid w:val="003D0772"/>
    <w:rsid w:val="003D4696"/>
    <w:rsid w:val="0041168B"/>
    <w:rsid w:val="00441BA6"/>
    <w:rsid w:val="0044529B"/>
    <w:rsid w:val="00483355"/>
    <w:rsid w:val="005004B2"/>
    <w:rsid w:val="00556F83"/>
    <w:rsid w:val="0056025A"/>
    <w:rsid w:val="0057082A"/>
    <w:rsid w:val="005D6C65"/>
    <w:rsid w:val="005E45CA"/>
    <w:rsid w:val="005F41D2"/>
    <w:rsid w:val="00634581"/>
    <w:rsid w:val="006744E8"/>
    <w:rsid w:val="00691333"/>
    <w:rsid w:val="007408DF"/>
    <w:rsid w:val="00756F00"/>
    <w:rsid w:val="00762C98"/>
    <w:rsid w:val="007659F6"/>
    <w:rsid w:val="007D165B"/>
    <w:rsid w:val="008A6984"/>
    <w:rsid w:val="00961B00"/>
    <w:rsid w:val="00971CF0"/>
    <w:rsid w:val="009C37E6"/>
    <w:rsid w:val="009F70FC"/>
    <w:rsid w:val="00A3186C"/>
    <w:rsid w:val="00A47C95"/>
    <w:rsid w:val="00AC5FDE"/>
    <w:rsid w:val="00B05775"/>
    <w:rsid w:val="00B24387"/>
    <w:rsid w:val="00B61E78"/>
    <w:rsid w:val="00B952D6"/>
    <w:rsid w:val="00BB68AA"/>
    <w:rsid w:val="00BC0B08"/>
    <w:rsid w:val="00BC1AFB"/>
    <w:rsid w:val="00BC5A93"/>
    <w:rsid w:val="00BE2739"/>
    <w:rsid w:val="00C30AB6"/>
    <w:rsid w:val="00C37DFD"/>
    <w:rsid w:val="00C713CA"/>
    <w:rsid w:val="00C7771F"/>
    <w:rsid w:val="00CF02AB"/>
    <w:rsid w:val="00D47225"/>
    <w:rsid w:val="00D65C11"/>
    <w:rsid w:val="00D65DD2"/>
    <w:rsid w:val="00D7626F"/>
    <w:rsid w:val="00D92906"/>
    <w:rsid w:val="00DB57C9"/>
    <w:rsid w:val="00DF4215"/>
    <w:rsid w:val="00E106F2"/>
    <w:rsid w:val="00E2133E"/>
    <w:rsid w:val="00E35652"/>
    <w:rsid w:val="00E622C8"/>
    <w:rsid w:val="00EC0F3A"/>
    <w:rsid w:val="00F05D4B"/>
    <w:rsid w:val="00F15605"/>
    <w:rsid w:val="00F77781"/>
    <w:rsid w:val="00F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F05D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A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A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0A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6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231381"/>
    <w:rPr>
      <w:i/>
      <w:iCs/>
    </w:rPr>
  </w:style>
  <w:style w:type="character" w:styleId="Strong">
    <w:name w:val="Strong"/>
    <w:basedOn w:val="DefaultParagraphFont"/>
    <w:uiPriority w:val="22"/>
    <w:qFormat/>
    <w:rsid w:val="00231381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23138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5D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05D4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lor20">
    <w:name w:val="color_20"/>
    <w:basedOn w:val="DefaultParagraphFont"/>
    <w:rsid w:val="00F05D4B"/>
  </w:style>
  <w:style w:type="character" w:customStyle="1" w:styleId="Heading4Char">
    <w:name w:val="Heading 4 Char"/>
    <w:basedOn w:val="DefaultParagraphFont"/>
    <w:link w:val="Heading4"/>
    <w:uiPriority w:val="9"/>
    <w:semiHidden/>
    <w:rsid w:val="00F05D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lor18">
    <w:name w:val="color_18"/>
    <w:basedOn w:val="DefaultParagraphFont"/>
    <w:rsid w:val="00F05D4B"/>
  </w:style>
  <w:style w:type="character" w:customStyle="1" w:styleId="Heading2Char">
    <w:name w:val="Heading 2 Char"/>
    <w:basedOn w:val="DefaultParagraphFont"/>
    <w:link w:val="Heading2"/>
    <w:uiPriority w:val="9"/>
    <w:semiHidden/>
    <w:rsid w:val="00F05D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nt8">
    <w:name w:val="font_8"/>
    <w:basedOn w:val="Normal"/>
    <w:rsid w:val="00F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A6"/>
  </w:style>
  <w:style w:type="paragraph" w:styleId="Footer">
    <w:name w:val="footer"/>
    <w:basedOn w:val="Normal"/>
    <w:link w:val="FooterChar"/>
    <w:uiPriority w:val="99"/>
    <w:unhideWhenUsed/>
    <w:rsid w:val="0044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F05D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A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A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0A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6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231381"/>
    <w:rPr>
      <w:i/>
      <w:iCs/>
    </w:rPr>
  </w:style>
  <w:style w:type="character" w:styleId="Strong">
    <w:name w:val="Strong"/>
    <w:basedOn w:val="DefaultParagraphFont"/>
    <w:uiPriority w:val="22"/>
    <w:qFormat/>
    <w:rsid w:val="00231381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23138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5D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05D4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lor20">
    <w:name w:val="color_20"/>
    <w:basedOn w:val="DefaultParagraphFont"/>
    <w:rsid w:val="00F05D4B"/>
  </w:style>
  <w:style w:type="character" w:customStyle="1" w:styleId="Heading4Char">
    <w:name w:val="Heading 4 Char"/>
    <w:basedOn w:val="DefaultParagraphFont"/>
    <w:link w:val="Heading4"/>
    <w:uiPriority w:val="9"/>
    <w:semiHidden/>
    <w:rsid w:val="00F05D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lor18">
    <w:name w:val="color_18"/>
    <w:basedOn w:val="DefaultParagraphFont"/>
    <w:rsid w:val="00F05D4B"/>
  </w:style>
  <w:style w:type="character" w:customStyle="1" w:styleId="Heading2Char">
    <w:name w:val="Heading 2 Char"/>
    <w:basedOn w:val="DefaultParagraphFont"/>
    <w:link w:val="Heading2"/>
    <w:uiPriority w:val="9"/>
    <w:semiHidden/>
    <w:rsid w:val="00F05D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nt8">
    <w:name w:val="font_8"/>
    <w:basedOn w:val="Normal"/>
    <w:rsid w:val="00F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A6"/>
  </w:style>
  <w:style w:type="paragraph" w:styleId="Footer">
    <w:name w:val="footer"/>
    <w:basedOn w:val="Normal"/>
    <w:link w:val="FooterChar"/>
    <w:uiPriority w:val="99"/>
    <w:unhideWhenUsed/>
    <w:rsid w:val="0044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72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489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10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8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0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6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0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93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64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7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7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6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1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3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37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46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73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2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8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01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15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9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36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3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65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33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37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28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1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36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0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2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95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89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19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169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515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9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1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7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7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65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5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9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9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6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6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9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23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63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eveleinwand.com" TargetMode="External"/><Relationship Id="rId9" Type="http://schemas.openxmlformats.org/officeDocument/2006/relationships/hyperlink" Target="http://www.illustrativemathematics.org" TargetMode="External"/><Relationship Id="rId10" Type="http://schemas.openxmlformats.org/officeDocument/2006/relationships/hyperlink" Target="http://ime.math.arizona.edu/progressions" TargetMode="External"/><Relationship Id="rId11" Type="http://schemas.openxmlformats.org/officeDocument/2006/relationships/hyperlink" Target="http://mathpractices.edc.org/" TargetMode="External"/><Relationship Id="rId12" Type="http://schemas.openxmlformats.org/officeDocument/2006/relationships/hyperlink" Target="http://www.achieve.org/achieving-common-core" TargetMode="External"/><Relationship Id="rId13" Type="http://schemas.openxmlformats.org/officeDocument/2006/relationships/hyperlink" Target="http://turnonccmath.net" TargetMode="External"/><Relationship Id="rId14" Type="http://schemas.openxmlformats.org/officeDocument/2006/relationships/hyperlink" Target="https://www.nctm.org/PtAToolkit" TargetMode="External"/><Relationship Id="rId15" Type="http://schemas.openxmlformats.org/officeDocument/2006/relationships/hyperlink" Target="http://www.ccsstoolbox.org" TargetMode="External"/><Relationship Id="rId16" Type="http://schemas.openxmlformats.org/officeDocument/2006/relationships/hyperlink" Target="http://www.learnzillion.com" TargetMode="External"/><Relationship Id="rId17" Type="http://schemas.openxmlformats.org/officeDocument/2006/relationships/hyperlink" Target="http://www.mathematicsvisionproject.org" TargetMode="External"/><Relationship Id="rId18" Type="http://schemas.openxmlformats.org/officeDocument/2006/relationships/hyperlink" Target="https://www.georgiastandards.org/common-core/pages/math-k-5.aspx" TargetMode="External"/><Relationship Id="rId19" Type="http://schemas.openxmlformats.org/officeDocument/2006/relationships/hyperlink" Target="https://www.georgiastandards.org/common-core/pages/math-6-8.aspx" TargetMode="External"/><Relationship Id="rId30" Type="http://schemas.openxmlformats.org/officeDocument/2006/relationships/hyperlink" Target="https://docs.google.com/spreadsheet/ccc?key=0AkLk45wwjYBudG9LeXRad0lHM0E0VFRyOEtRckVvM1E" TargetMode="External"/><Relationship Id="rId31" Type="http://schemas.openxmlformats.org/officeDocument/2006/relationships/hyperlink" Target="http://gfletchy.com/3-act-lessons" TargetMode="External"/><Relationship Id="rId32" Type="http://schemas.openxmlformats.org/officeDocument/2006/relationships/hyperlink" Target="http://mikewiernicki.com/3-act-tasks" TargetMode="External"/><Relationship Id="rId33" Type="http://schemas.openxmlformats.org/officeDocument/2006/relationships/hyperlink" Target="http://www.thinkingblocks.com" TargetMode="External"/><Relationship Id="rId34" Type="http://schemas.openxmlformats.org/officeDocument/2006/relationships/hyperlink" Target="http://www.yummymath.com" TargetMode="External"/><Relationship Id="rId35" Type="http://schemas.openxmlformats.org/officeDocument/2006/relationships/hyperlink" Target="http://www.achieve.org/EQuIP" TargetMode="External"/><Relationship Id="rId36" Type="http://schemas.openxmlformats.org/officeDocument/2006/relationships/hyperlink" Target="https://teacher.desmos.com" TargetMode="External"/><Relationship Id="rId37" Type="http://schemas.openxmlformats.org/officeDocument/2006/relationships/hyperlink" Target="http://www.khanacademy.com" TargetMode="External"/><Relationship Id="rId38" Type="http://schemas.openxmlformats.org/officeDocument/2006/relationships/hyperlink" Target="https://tapintoteenminds.com/3act-math" TargetMode="External"/><Relationship Id="rId39" Type="http://schemas.openxmlformats.org/officeDocument/2006/relationships/hyperlink" Target="http://catalog.mathlearningcenter.org/free" TargetMode="External"/><Relationship Id="rId50" Type="http://schemas.openxmlformats.org/officeDocument/2006/relationships/hyperlink" Target="http://www.geogebra.org" TargetMode="External"/><Relationship Id="rId51" Type="http://schemas.openxmlformats.org/officeDocument/2006/relationships/hyperlink" Target="http://www.conceptuamath.com" TargetMode="External"/><Relationship Id="rId52" Type="http://schemas.openxmlformats.org/officeDocument/2006/relationships/hyperlink" Target="http://commoncoretools.me" TargetMode="External"/><Relationship Id="rId53" Type="http://schemas.openxmlformats.org/officeDocument/2006/relationships/hyperlink" Target="http://balancedassessment.concord.org/" TargetMode="External"/><Relationship Id="rId54" Type="http://schemas.openxmlformats.org/officeDocument/2006/relationships/hyperlink" Target="http://map.mathshell.org/materials/index.php" TargetMode="External"/><Relationship Id="rId55" Type="http://schemas.openxmlformats.org/officeDocument/2006/relationships/hyperlink" Target="https://gradeKcommoncoremath.wikispaces.hcpss.org/" TargetMode="External"/><Relationship Id="rId56" Type="http://schemas.openxmlformats.org/officeDocument/2006/relationships/hyperlink" Target="https://grade1commoncoremath.wikispaces.hcpss.org/" TargetMode="External"/><Relationship Id="rId57" Type="http://schemas.openxmlformats.org/officeDocument/2006/relationships/hyperlink" Target="https://grade2commoncoremath.wikispaces.hcpss.org/" TargetMode="External"/><Relationship Id="rId58" Type="http://schemas.openxmlformats.org/officeDocument/2006/relationships/hyperlink" Target="https://grade3commoncoremath.wikispaces.hcpss.org/" TargetMode="External"/><Relationship Id="rId59" Type="http://schemas.openxmlformats.org/officeDocument/2006/relationships/hyperlink" Target="https://grade4commoncoremath.wikispaces.hcpss.org/" TargetMode="External"/><Relationship Id="rId70" Type="http://schemas.openxmlformats.org/officeDocument/2006/relationships/hyperlink" Target="http://tedd.org/?tedd_subject=mathematics" TargetMode="External"/><Relationship Id="rId71" Type="http://schemas.openxmlformats.org/officeDocument/2006/relationships/hyperlink" Target="https://www.teachingchannel.org" TargetMode="External"/><Relationship Id="rId72" Type="http://schemas.openxmlformats.org/officeDocument/2006/relationships/hyperlink" Target="http://tle.soe.umich.edu" TargetMode="External"/><Relationship Id="rId73" Type="http://schemas.openxmlformats.org/officeDocument/2006/relationships/hyperlink" Target="https://vimeo.com/search?q=Math" TargetMode="External"/><Relationship Id="rId74" Type="http://schemas.openxmlformats.org/officeDocument/2006/relationships/hyperlink" Target="http://www.teachingthecore.org" TargetMode="External"/><Relationship Id="rId75" Type="http://schemas.openxmlformats.org/officeDocument/2006/relationships/hyperlink" Target="http://mathmunch.org/" TargetMode="External"/><Relationship Id="rId76" Type="http://schemas.openxmlformats.org/officeDocument/2006/relationships/hyperlink" Target="http://mathsnacks.com/index.html" TargetMode="External"/><Relationship Id="rId77" Type="http://schemas.openxmlformats.org/officeDocument/2006/relationships/hyperlink" Target="https://www.youcubed.org" TargetMode="External"/><Relationship Id="rId78" Type="http://schemas.openxmlformats.org/officeDocument/2006/relationships/hyperlink" Target="http://caccssm.cmpso.org" TargetMode="External"/><Relationship Id="rId79" Type="http://schemas.openxmlformats.org/officeDocument/2006/relationships/hyperlink" Target="http://www.cde.state.co.us/standardsandinstruction/instructionalunitsamples" TargetMode="External"/><Relationship Id="rId20" Type="http://schemas.openxmlformats.org/officeDocument/2006/relationships/hyperlink" Target="https://www.georgiastandards.org/common-core/pages/math-9-12.aspx" TargetMode="External"/><Relationship Id="rId21" Type="http://schemas.openxmlformats.org/officeDocument/2006/relationships/hyperlink" Target="http://www.engageny.org/mathematics" TargetMode="External"/><Relationship Id="rId22" Type="http://schemas.openxmlformats.org/officeDocument/2006/relationships/hyperlink" Target="https://sites.google.com/a/hightechhigh.org/hth-math-common-core-standards" TargetMode="External"/><Relationship Id="rId23" Type="http://schemas.openxmlformats.org/officeDocument/2006/relationships/hyperlink" Target="http://www.utdanacenter.org/higher-education/new-mathways-project/new-mathways-project-curricular-materials" TargetMode="External"/><Relationship Id="rId24" Type="http://schemas.openxmlformats.org/officeDocument/2006/relationships/hyperlink" Target="http://emergentmath.com/my-problem-based-curriculum-maps" TargetMode="External"/><Relationship Id="rId25" Type="http://schemas.openxmlformats.org/officeDocument/2006/relationships/hyperlink" Target="http://www.illuminations.nctm.org" TargetMode="External"/><Relationship Id="rId26" Type="http://schemas.openxmlformats.org/officeDocument/2006/relationships/hyperlink" Target="http://www.mathalicious.com" TargetMode="External"/><Relationship Id="rId27" Type="http://schemas.openxmlformats.org/officeDocument/2006/relationships/hyperlink" Target="http://nrich.maths.org/frontpage" TargetMode="External"/><Relationship Id="rId28" Type="http://schemas.openxmlformats.org/officeDocument/2006/relationships/hyperlink" Target="https://docs.google.com/spreadsheet/ccc?key=0AjIqyKM9d7ZYdEhtR3BJMmdBWnM2YWxWYVM1UWowTEE" TargetMode="External"/><Relationship Id="rId29" Type="http://schemas.openxmlformats.org/officeDocument/2006/relationships/hyperlink" Target="http://robertkaplinsky.com/lessons" TargetMode="External"/><Relationship Id="rId40" Type="http://schemas.openxmlformats.org/officeDocument/2006/relationships/hyperlink" Target="https://education.ti.com/en/us/activities-home" TargetMode="External"/><Relationship Id="rId41" Type="http://schemas.openxmlformats.org/officeDocument/2006/relationships/hyperlink" Target="http://www.k-5mathteachingresources.com" TargetMode="External"/><Relationship Id="rId42" Type="http://schemas.openxmlformats.org/officeDocument/2006/relationships/hyperlink" Target="http://www.visualpatterns.org" TargetMode="External"/><Relationship Id="rId43" Type="http://schemas.openxmlformats.org/officeDocument/2006/relationships/hyperlink" Target="http://wodb.ca" TargetMode="External"/><Relationship Id="rId44" Type="http://schemas.openxmlformats.org/officeDocument/2006/relationships/hyperlink" Target="http://www.estimation180.com/days-41-60.html" TargetMode="External"/><Relationship Id="rId45" Type="http://schemas.openxmlformats.org/officeDocument/2006/relationships/hyperlink" Target="http://www.openmiddle.com" TargetMode="External"/><Relationship Id="rId46" Type="http://schemas.openxmlformats.org/officeDocument/2006/relationships/hyperlink" Target="http://www.wouldyourathermath.com" TargetMode="External"/><Relationship Id="rId47" Type="http://schemas.openxmlformats.org/officeDocument/2006/relationships/hyperlink" Target="https://numberstrings.com" TargetMode="External"/><Relationship Id="rId48" Type="http://schemas.openxmlformats.org/officeDocument/2006/relationships/hyperlink" Target="http://nlvm.usu.edu/en/nav/vlibrary.html" TargetMode="External"/><Relationship Id="rId49" Type="http://schemas.openxmlformats.org/officeDocument/2006/relationships/hyperlink" Target="http://www.desmos.com" TargetMode="External"/><Relationship Id="rId60" Type="http://schemas.openxmlformats.org/officeDocument/2006/relationships/hyperlink" Target="https://grade5commoncoremath.wikispaces.hcpss.org/" TargetMode="External"/><Relationship Id="rId61" Type="http://schemas.openxmlformats.org/officeDocument/2006/relationships/hyperlink" Target="https://locus.statisticseducation.org/professional-development/questions/interpret-results" TargetMode="External"/><Relationship Id="rId62" Type="http://schemas.openxmlformats.org/officeDocument/2006/relationships/hyperlink" Target="http://www.cpalms.org/Public" TargetMode="External"/><Relationship Id="rId63" Type="http://schemas.openxmlformats.org/officeDocument/2006/relationships/hyperlink" Target="http://practice.parcc.testnav.com/" TargetMode="External"/><Relationship Id="rId64" Type="http://schemas.openxmlformats.org/officeDocument/2006/relationships/hyperlink" Target="https://prc.parcconline.org/assessments/parcc-released-items" TargetMode="External"/><Relationship Id="rId65" Type="http://schemas.openxmlformats.org/officeDocument/2006/relationships/hyperlink" Target="http://www.smarterbalanced.org/practice-test/" TargetMode="External"/><Relationship Id="rId66" Type="http://schemas.openxmlformats.org/officeDocument/2006/relationships/hyperlink" Target="http://www.oecd.org/pisa/pisaproducts/pisa2012-2006-rel-items-maths-ENG.pdf" TargetMode="External"/><Relationship Id="rId67" Type="http://schemas.openxmlformats.org/officeDocument/2006/relationships/hyperlink" Target="http://www.oecd.org/pisa/38709418.pdf" TargetMode="External"/><Relationship Id="rId68" Type="http://schemas.openxmlformats.org/officeDocument/2006/relationships/hyperlink" Target="http://www.k12center.org" TargetMode="External"/><Relationship Id="rId69" Type="http://schemas.openxmlformats.org/officeDocument/2006/relationships/hyperlink" Target="http://www.insidemathematics.org" TargetMode="External"/><Relationship Id="rId80" Type="http://schemas.openxmlformats.org/officeDocument/2006/relationships/hyperlink" Target="http://ohiorc.org/standards/commoncore/mathematics" TargetMode="External"/><Relationship Id="rId81" Type="http://schemas.openxmlformats.org/officeDocument/2006/relationships/hyperlink" Target="http://www.learnnc.org/lp/editions/ccss2010-mathematics" TargetMode="External"/><Relationship Id="rId82" Type="http://schemas.openxmlformats.org/officeDocument/2006/relationships/hyperlink" Target="http://secc.sedl.org/common_core_videos/index.php" TargetMode="External"/><Relationship Id="rId83" Type="http://schemas.openxmlformats.org/officeDocument/2006/relationships/hyperlink" Target="http://nsdl.org/search/standards/D10003FB" TargetMode="External"/><Relationship Id="rId84" Type="http://schemas.openxmlformats.org/officeDocument/2006/relationships/hyperlink" Target="http://achievethecore.org/dashboard/300/search/1/2/0/1/2/3/4/5/6/7/8/9/10/11/12" TargetMode="External"/><Relationship Id="rId85" Type="http://schemas.openxmlformats.org/officeDocument/2006/relationships/hyperlink" Target="http://ies.ed.gov/ncee/wwc/mathhome.aspx" TargetMode="External"/><Relationship Id="rId86" Type="http://schemas.openxmlformats.org/officeDocument/2006/relationships/hyperlink" Target="mailto:sleinwand@air.org" TargetMode="External"/><Relationship Id="rId87" Type="http://schemas.openxmlformats.org/officeDocument/2006/relationships/fontTable" Target="fontTable.xml"/><Relationship Id="rId8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1519</Words>
  <Characters>8660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2016-06-10T02:06:00Z</dcterms:created>
  <dcterms:modified xsi:type="dcterms:W3CDTF">2016-06-10T02:06:00Z</dcterms:modified>
</cp:coreProperties>
</file>